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D010C" w14:textId="4EC3B716" w:rsidR="00FC3186" w:rsidRPr="00FF61F2" w:rsidRDefault="00FC3186" w:rsidP="00FC3186">
      <w:pPr>
        <w:spacing w:after="0"/>
        <w:jc w:val="center"/>
        <w:rPr>
          <w:rFonts w:cstheme="minorHAnsi"/>
          <w:b/>
          <w:sz w:val="32"/>
          <w:szCs w:val="32"/>
          <w:u w:val="single"/>
        </w:rPr>
      </w:pPr>
      <w:r w:rsidRPr="00FF61F2">
        <w:rPr>
          <w:rFonts w:cstheme="minorHAnsi"/>
          <w:b/>
          <w:sz w:val="32"/>
          <w:szCs w:val="32"/>
          <w:u w:val="single"/>
        </w:rPr>
        <w:t xml:space="preserve">Newtown N.S. Junior Infants Book List </w:t>
      </w:r>
      <w:r w:rsidR="001511AB">
        <w:rPr>
          <w:rFonts w:cstheme="minorHAnsi"/>
          <w:b/>
          <w:sz w:val="32"/>
          <w:szCs w:val="32"/>
          <w:u w:val="single"/>
        </w:rPr>
        <w:t>2021-2022</w:t>
      </w:r>
    </w:p>
    <w:p w14:paraId="3ADE06DF" w14:textId="19645FE0" w:rsidR="00FC3186" w:rsidRPr="00FF61F2" w:rsidRDefault="00D6787F" w:rsidP="00FC3186">
      <w:pPr>
        <w:spacing w:after="0"/>
        <w:jc w:val="center"/>
        <w:rPr>
          <w:rFonts w:cstheme="minorHAnsi"/>
          <w:b/>
          <w:sz w:val="28"/>
          <w:szCs w:val="28"/>
          <w:u w:val="single"/>
        </w:rPr>
      </w:pPr>
      <w:r w:rsidRPr="00FF61F2">
        <w:rPr>
          <w:rFonts w:cstheme="minorHAnsi"/>
          <w:noProof/>
          <w:sz w:val="24"/>
          <w:szCs w:val="24"/>
          <w:lang w:eastAsia="en-IE"/>
        </w:rPr>
        <mc:AlternateContent>
          <mc:Choice Requires="wps">
            <w:drawing>
              <wp:anchor distT="0" distB="0" distL="114300" distR="114300" simplePos="0" relativeHeight="251660288" behindDoc="0" locked="0" layoutInCell="1" allowOverlap="1" wp14:anchorId="0B229AFA" wp14:editId="5E6995C2">
                <wp:simplePos x="0" y="0"/>
                <wp:positionH relativeFrom="column">
                  <wp:posOffset>-242570</wp:posOffset>
                </wp:positionH>
                <wp:positionV relativeFrom="paragraph">
                  <wp:posOffset>238125</wp:posOffset>
                </wp:positionV>
                <wp:extent cx="6997065" cy="307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307975"/>
                        </a:xfrm>
                        <a:prstGeom prst="rect">
                          <a:avLst/>
                        </a:prstGeom>
                        <a:solidFill>
                          <a:srgbClr val="FFFFFF"/>
                        </a:solidFill>
                        <a:ln w="9525">
                          <a:solidFill>
                            <a:srgbClr val="000000"/>
                          </a:solidFill>
                          <a:miter lim="800000"/>
                          <a:headEnd/>
                          <a:tailEnd/>
                        </a:ln>
                      </wps:spPr>
                      <wps:txbx>
                        <w:txbxContent>
                          <w:p w14:paraId="49A020DE" w14:textId="77777777" w:rsidR="00FC3186" w:rsidRPr="00A65DBD" w:rsidRDefault="00FC3186" w:rsidP="00FC3186">
                            <w:pPr>
                              <w:jc w:val="center"/>
                              <w:rPr>
                                <w:rFonts w:ascii="Twinkl" w:hAnsi="Twinkl"/>
                                <w:b/>
                                <w:sz w:val="24"/>
                                <w:szCs w:val="28"/>
                              </w:rPr>
                            </w:pPr>
                            <w:r w:rsidRPr="00A65DBD">
                              <w:rPr>
                                <w:rFonts w:ascii="Twinkl" w:hAnsi="Twinkl"/>
                                <w:b/>
                                <w:sz w:val="24"/>
                                <w:szCs w:val="28"/>
                              </w:rPr>
                              <w:t xml:space="preserve">Please Note:  Items 1-5 </w:t>
                            </w:r>
                            <w:r w:rsidR="00A65DBD" w:rsidRPr="00A65DBD">
                              <w:rPr>
                                <w:rFonts w:ascii="Twinkl" w:hAnsi="Twinkl"/>
                                <w:b/>
                                <w:sz w:val="24"/>
                                <w:szCs w:val="28"/>
                              </w:rPr>
                              <w:t>are</w:t>
                            </w:r>
                            <w:r w:rsidRPr="00A65DBD">
                              <w:rPr>
                                <w:rFonts w:ascii="Twinkl" w:hAnsi="Twinkl"/>
                                <w:b/>
                                <w:sz w:val="24"/>
                                <w:szCs w:val="28"/>
                              </w:rPr>
                              <w:t xml:space="preserve"> purchased</w:t>
                            </w:r>
                            <w:r w:rsidR="004539D0" w:rsidRPr="00A65DBD">
                              <w:rPr>
                                <w:rFonts w:ascii="Twinkl" w:hAnsi="Twinkl"/>
                                <w:b/>
                                <w:sz w:val="24"/>
                                <w:szCs w:val="28"/>
                              </w:rPr>
                              <w:t>, labelled</w:t>
                            </w:r>
                            <w:r w:rsidRPr="00A65DBD">
                              <w:rPr>
                                <w:rFonts w:ascii="Twinkl" w:hAnsi="Twinkl"/>
                                <w:b/>
                                <w:sz w:val="24"/>
                                <w:szCs w:val="28"/>
                              </w:rPr>
                              <w:t xml:space="preserve"> </w:t>
                            </w:r>
                            <w:r w:rsidR="004539D0" w:rsidRPr="00A65DBD">
                              <w:rPr>
                                <w:rFonts w:ascii="Twinkl" w:hAnsi="Twinkl"/>
                                <w:b/>
                                <w:sz w:val="24"/>
                                <w:szCs w:val="28"/>
                              </w:rPr>
                              <w:t xml:space="preserve">and covered </w:t>
                            </w:r>
                            <w:r w:rsidRPr="00A65DBD">
                              <w:rPr>
                                <w:rFonts w:ascii="Twinkl" w:hAnsi="Twinkl"/>
                                <w:b/>
                                <w:sz w:val="24"/>
                                <w:szCs w:val="28"/>
                              </w:rPr>
                              <w:t>by parents</w:t>
                            </w:r>
                            <w:r w:rsidR="00A65DBD" w:rsidRPr="00A65DBD">
                              <w:rPr>
                                <w:rFonts w:ascii="Twinkl" w:hAnsi="Twinkl"/>
                                <w:b/>
                                <w:sz w:val="24"/>
                                <w:szCs w:val="28"/>
                              </w:rPr>
                              <w:t xml:space="preserve"> ready for use in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29AFA" id="_x0000_t202" coordsize="21600,21600" o:spt="202" path="m,l,21600r21600,l21600,xe">
                <v:stroke joinstyle="miter"/>
                <v:path gradientshapeok="t" o:connecttype="rect"/>
              </v:shapetype>
              <v:shape id="Text Box 2" o:spid="_x0000_s1026" type="#_x0000_t202" style="position:absolute;left:0;text-align:left;margin-left:-19.1pt;margin-top:18.75pt;width:550.9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NIwIAAEQ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">
                <v:textbox>
                  <w:txbxContent>
                    <w:p w14:paraId="49A020DE" w14:textId="77777777" w:rsidR="00FC3186" w:rsidRPr="00A65DBD" w:rsidRDefault="00FC3186" w:rsidP="00FC3186">
                      <w:pPr>
                        <w:jc w:val="center"/>
                        <w:rPr>
                          <w:rFonts w:ascii="Twinkl" w:hAnsi="Twinkl"/>
                          <w:b/>
                          <w:sz w:val="24"/>
                          <w:szCs w:val="28"/>
                        </w:rPr>
                      </w:pPr>
                      <w:r w:rsidRPr="00A65DBD">
                        <w:rPr>
                          <w:rFonts w:ascii="Twinkl" w:hAnsi="Twinkl"/>
                          <w:b/>
                          <w:sz w:val="24"/>
                          <w:szCs w:val="28"/>
                        </w:rPr>
                        <w:t xml:space="preserve">Please Note:  Items 1-5 </w:t>
                      </w:r>
                      <w:r w:rsidR="00A65DBD" w:rsidRPr="00A65DBD">
                        <w:rPr>
                          <w:rFonts w:ascii="Twinkl" w:hAnsi="Twinkl"/>
                          <w:b/>
                          <w:sz w:val="24"/>
                          <w:szCs w:val="28"/>
                        </w:rPr>
                        <w:t>are</w:t>
                      </w:r>
                      <w:r w:rsidRPr="00A65DBD">
                        <w:rPr>
                          <w:rFonts w:ascii="Twinkl" w:hAnsi="Twinkl"/>
                          <w:b/>
                          <w:sz w:val="24"/>
                          <w:szCs w:val="28"/>
                        </w:rPr>
                        <w:t xml:space="preserve"> purchased</w:t>
                      </w:r>
                      <w:r w:rsidR="004539D0" w:rsidRPr="00A65DBD">
                        <w:rPr>
                          <w:rFonts w:ascii="Twinkl" w:hAnsi="Twinkl"/>
                          <w:b/>
                          <w:sz w:val="24"/>
                          <w:szCs w:val="28"/>
                        </w:rPr>
                        <w:t>, labelled</w:t>
                      </w:r>
                      <w:r w:rsidRPr="00A65DBD">
                        <w:rPr>
                          <w:rFonts w:ascii="Twinkl" w:hAnsi="Twinkl"/>
                          <w:b/>
                          <w:sz w:val="24"/>
                          <w:szCs w:val="28"/>
                        </w:rPr>
                        <w:t xml:space="preserve"> </w:t>
                      </w:r>
                      <w:r w:rsidR="004539D0" w:rsidRPr="00A65DBD">
                        <w:rPr>
                          <w:rFonts w:ascii="Twinkl" w:hAnsi="Twinkl"/>
                          <w:b/>
                          <w:sz w:val="24"/>
                          <w:szCs w:val="28"/>
                        </w:rPr>
                        <w:t xml:space="preserve">and covered </w:t>
                      </w:r>
                      <w:r w:rsidRPr="00A65DBD">
                        <w:rPr>
                          <w:rFonts w:ascii="Twinkl" w:hAnsi="Twinkl"/>
                          <w:b/>
                          <w:sz w:val="24"/>
                          <w:szCs w:val="28"/>
                        </w:rPr>
                        <w:t>by parents</w:t>
                      </w:r>
                      <w:r w:rsidR="00A65DBD" w:rsidRPr="00A65DBD">
                        <w:rPr>
                          <w:rFonts w:ascii="Twinkl" w:hAnsi="Twinkl"/>
                          <w:b/>
                          <w:sz w:val="24"/>
                          <w:szCs w:val="28"/>
                        </w:rPr>
                        <w:t xml:space="preserve"> ready for use in September.</w:t>
                      </w:r>
                    </w:p>
                  </w:txbxContent>
                </v:textbox>
              </v:shape>
            </w:pict>
          </mc:Fallback>
        </mc:AlternateContent>
      </w:r>
      <w:r w:rsidR="00FC3186" w:rsidRPr="00FF61F2">
        <w:rPr>
          <w:rFonts w:cstheme="minorHAnsi"/>
          <w:sz w:val="28"/>
          <w:szCs w:val="28"/>
        </w:rPr>
        <w:t xml:space="preserve">Teacher: </w:t>
      </w:r>
      <w:r w:rsidR="001511AB">
        <w:rPr>
          <w:rFonts w:cstheme="minorHAnsi"/>
          <w:sz w:val="28"/>
          <w:szCs w:val="28"/>
        </w:rPr>
        <w:t>Ms. O Reilly</w:t>
      </w:r>
    </w:p>
    <w:p w14:paraId="72BA66DC" w14:textId="77777777" w:rsidR="00A65DBD" w:rsidRPr="00FF61F2" w:rsidRDefault="00A65DBD" w:rsidP="00A65DBD">
      <w:pPr>
        <w:rPr>
          <w:rFonts w:cstheme="minorHAnsi"/>
          <w:sz w:val="24"/>
          <w:szCs w:val="24"/>
        </w:rPr>
      </w:pPr>
    </w:p>
    <w:p w14:paraId="7408FB8E" w14:textId="77777777" w:rsidR="00FC3186" w:rsidRPr="00FF61F2" w:rsidRDefault="00FC3186" w:rsidP="00A65DBD">
      <w:pPr>
        <w:pStyle w:val="ListParagraph"/>
        <w:numPr>
          <w:ilvl w:val="0"/>
          <w:numId w:val="2"/>
        </w:numPr>
        <w:rPr>
          <w:rFonts w:cstheme="minorHAnsi"/>
          <w:sz w:val="24"/>
          <w:szCs w:val="24"/>
        </w:rPr>
      </w:pPr>
      <w:r w:rsidRPr="00FF61F2">
        <w:rPr>
          <w:rFonts w:cstheme="minorHAnsi"/>
          <w:sz w:val="24"/>
          <w:szCs w:val="24"/>
        </w:rPr>
        <w:t xml:space="preserve">Busy at Maths </w:t>
      </w:r>
      <w:r w:rsidRPr="00FF61F2">
        <w:rPr>
          <w:rFonts w:cstheme="minorHAnsi"/>
          <w:b/>
          <w:sz w:val="24"/>
          <w:szCs w:val="24"/>
        </w:rPr>
        <w:t xml:space="preserve">Junior Infants </w:t>
      </w:r>
      <w:r w:rsidRPr="00FF61F2">
        <w:rPr>
          <w:rFonts w:cstheme="minorHAnsi"/>
          <w:sz w:val="24"/>
          <w:szCs w:val="24"/>
        </w:rPr>
        <w:t>(CJ Fallon) (Pack includes Home-school Links book)</w:t>
      </w:r>
    </w:p>
    <w:p w14:paraId="17A77DAF" w14:textId="3B549FD4" w:rsidR="00FC3186" w:rsidRPr="00FF61F2" w:rsidRDefault="00576D74" w:rsidP="00FC3186">
      <w:pPr>
        <w:pStyle w:val="ListParagraph"/>
        <w:numPr>
          <w:ilvl w:val="0"/>
          <w:numId w:val="2"/>
        </w:numPr>
        <w:rPr>
          <w:rFonts w:cstheme="minorHAnsi"/>
          <w:sz w:val="24"/>
          <w:szCs w:val="24"/>
        </w:rPr>
      </w:pPr>
      <w:r w:rsidRPr="00FF61F2">
        <w:rPr>
          <w:rFonts w:cstheme="minorHAnsi"/>
          <w:sz w:val="24"/>
          <w:szCs w:val="24"/>
        </w:rPr>
        <w:t xml:space="preserve">Just Handwriting </w:t>
      </w:r>
      <w:r w:rsidR="00B43772" w:rsidRPr="00FF61F2">
        <w:rPr>
          <w:rFonts w:cstheme="minorHAnsi"/>
          <w:sz w:val="24"/>
          <w:szCs w:val="24"/>
        </w:rPr>
        <w:t xml:space="preserve"> </w:t>
      </w:r>
      <w:r w:rsidR="00B43772" w:rsidRPr="00FF61F2">
        <w:rPr>
          <w:rFonts w:cstheme="minorHAnsi"/>
          <w:b/>
          <w:sz w:val="24"/>
          <w:szCs w:val="24"/>
        </w:rPr>
        <w:t>Junior Infants</w:t>
      </w:r>
      <w:r w:rsidRPr="00FF61F2">
        <w:rPr>
          <w:rFonts w:cstheme="minorHAnsi"/>
          <w:b/>
          <w:sz w:val="24"/>
          <w:szCs w:val="24"/>
        </w:rPr>
        <w:t xml:space="preserve"> </w:t>
      </w:r>
      <w:r w:rsidRPr="00E32100">
        <w:rPr>
          <w:rFonts w:cstheme="minorHAnsi"/>
          <w:b/>
          <w:sz w:val="24"/>
          <w:szCs w:val="24"/>
          <w:highlight w:val="green"/>
        </w:rPr>
        <w:t>CURSIVE</w:t>
      </w:r>
      <w:r w:rsidRPr="00FF61F2">
        <w:rPr>
          <w:rFonts w:cstheme="minorHAnsi"/>
          <w:b/>
          <w:sz w:val="24"/>
          <w:szCs w:val="24"/>
        </w:rPr>
        <w:t xml:space="preserve"> </w:t>
      </w:r>
      <w:r w:rsidRPr="00FF61F2">
        <w:rPr>
          <w:rFonts w:cstheme="minorHAnsi"/>
          <w:sz w:val="24"/>
          <w:szCs w:val="24"/>
        </w:rPr>
        <w:t xml:space="preserve">+ Practice Copy </w:t>
      </w:r>
      <w:r w:rsidR="00B43772" w:rsidRPr="00FF61F2">
        <w:rPr>
          <w:rFonts w:cstheme="minorHAnsi"/>
          <w:sz w:val="24"/>
          <w:szCs w:val="24"/>
        </w:rPr>
        <w:t>(</w:t>
      </w:r>
      <w:r w:rsidRPr="00FF61F2">
        <w:rPr>
          <w:rFonts w:cstheme="minorHAnsi"/>
          <w:sz w:val="24"/>
          <w:szCs w:val="24"/>
        </w:rPr>
        <w:t>educate.ie</w:t>
      </w:r>
      <w:r w:rsidR="00FC3186" w:rsidRPr="00FF61F2">
        <w:rPr>
          <w:rFonts w:cstheme="minorHAnsi"/>
          <w:sz w:val="24"/>
          <w:szCs w:val="24"/>
        </w:rPr>
        <w:t>)</w:t>
      </w:r>
    </w:p>
    <w:p w14:paraId="0F8D693C" w14:textId="77777777" w:rsidR="00FC3186" w:rsidRPr="00FF61F2" w:rsidRDefault="00FC3186" w:rsidP="00FC3186">
      <w:pPr>
        <w:pStyle w:val="ListParagraph"/>
        <w:numPr>
          <w:ilvl w:val="0"/>
          <w:numId w:val="2"/>
        </w:numPr>
        <w:rPr>
          <w:rFonts w:cstheme="minorHAnsi"/>
          <w:sz w:val="24"/>
          <w:szCs w:val="24"/>
        </w:rPr>
      </w:pPr>
      <w:r w:rsidRPr="00FF61F2">
        <w:rPr>
          <w:rFonts w:cstheme="minorHAnsi"/>
          <w:sz w:val="24"/>
          <w:szCs w:val="24"/>
        </w:rPr>
        <w:t xml:space="preserve">Over the Moon Skills Book </w:t>
      </w:r>
      <w:r w:rsidR="005447FD" w:rsidRPr="00FF61F2">
        <w:rPr>
          <w:rFonts w:cstheme="minorHAnsi"/>
          <w:sz w:val="24"/>
          <w:szCs w:val="24"/>
        </w:rPr>
        <w:t xml:space="preserve">for </w:t>
      </w:r>
      <w:r w:rsidRPr="00FF61F2">
        <w:rPr>
          <w:rFonts w:cstheme="minorHAnsi"/>
          <w:b/>
          <w:sz w:val="24"/>
          <w:szCs w:val="24"/>
        </w:rPr>
        <w:t>Junior Infants</w:t>
      </w:r>
      <w:r w:rsidRPr="00FF61F2">
        <w:rPr>
          <w:rFonts w:cstheme="minorHAnsi"/>
          <w:sz w:val="24"/>
          <w:szCs w:val="24"/>
        </w:rPr>
        <w:t xml:space="preserve"> (Gill) </w:t>
      </w:r>
    </w:p>
    <w:p w14:paraId="3F0AE14A" w14:textId="647018C4" w:rsidR="00FC3186" w:rsidRPr="00FF61F2" w:rsidRDefault="00FC3186" w:rsidP="00FC3186">
      <w:pPr>
        <w:pStyle w:val="ListParagraph"/>
        <w:numPr>
          <w:ilvl w:val="0"/>
          <w:numId w:val="2"/>
        </w:numPr>
        <w:rPr>
          <w:rFonts w:cstheme="minorHAnsi"/>
          <w:sz w:val="24"/>
          <w:szCs w:val="24"/>
        </w:rPr>
      </w:pPr>
      <w:r w:rsidRPr="00FF61F2">
        <w:rPr>
          <w:rFonts w:cstheme="minorHAnsi"/>
          <w:sz w:val="24"/>
          <w:szCs w:val="24"/>
        </w:rPr>
        <w:t xml:space="preserve">Grow in Love Workbook for </w:t>
      </w:r>
      <w:r w:rsidR="00E32100">
        <w:rPr>
          <w:rFonts w:cstheme="minorHAnsi"/>
          <w:b/>
          <w:sz w:val="24"/>
          <w:szCs w:val="24"/>
        </w:rPr>
        <w:t>Junior</w:t>
      </w:r>
      <w:r w:rsidRPr="00FF61F2">
        <w:rPr>
          <w:rFonts w:cstheme="minorHAnsi"/>
          <w:b/>
          <w:sz w:val="24"/>
          <w:szCs w:val="24"/>
        </w:rPr>
        <w:t xml:space="preserve"> Infants</w:t>
      </w:r>
      <w:r w:rsidRPr="00FF61F2">
        <w:rPr>
          <w:rFonts w:cstheme="minorHAnsi"/>
          <w:sz w:val="24"/>
          <w:szCs w:val="24"/>
        </w:rPr>
        <w:t xml:space="preserve"> </w:t>
      </w:r>
      <w:r w:rsidRPr="001511AB">
        <w:rPr>
          <w:rFonts w:cstheme="minorHAnsi"/>
          <w:i/>
          <w:sz w:val="24"/>
          <w:szCs w:val="24"/>
        </w:rPr>
        <w:t>(Veritas)</w:t>
      </w:r>
    </w:p>
    <w:p w14:paraId="1F719A18" w14:textId="5D22210A" w:rsidR="00FC3186" w:rsidRPr="00FF61F2" w:rsidRDefault="00FC3186" w:rsidP="00FC3186">
      <w:pPr>
        <w:pStyle w:val="ListParagraph"/>
        <w:numPr>
          <w:ilvl w:val="0"/>
          <w:numId w:val="2"/>
        </w:numPr>
        <w:rPr>
          <w:rFonts w:cstheme="minorHAnsi"/>
          <w:sz w:val="24"/>
          <w:szCs w:val="24"/>
        </w:rPr>
      </w:pPr>
      <w:proofErr w:type="spellStart"/>
      <w:r w:rsidRPr="00FF61F2">
        <w:rPr>
          <w:rFonts w:cstheme="minorHAnsi"/>
          <w:sz w:val="24"/>
          <w:szCs w:val="24"/>
        </w:rPr>
        <w:t>Abair</w:t>
      </w:r>
      <w:proofErr w:type="spellEnd"/>
      <w:r w:rsidRPr="00FF61F2">
        <w:rPr>
          <w:rFonts w:cstheme="minorHAnsi"/>
          <w:sz w:val="24"/>
          <w:szCs w:val="24"/>
        </w:rPr>
        <w:t xml:space="preserve"> </w:t>
      </w:r>
      <w:proofErr w:type="spellStart"/>
      <w:r w:rsidRPr="00FF61F2">
        <w:rPr>
          <w:rFonts w:cstheme="minorHAnsi"/>
          <w:sz w:val="24"/>
          <w:szCs w:val="24"/>
        </w:rPr>
        <w:t>Liom</w:t>
      </w:r>
      <w:proofErr w:type="spellEnd"/>
      <w:r w:rsidRPr="00FF61F2">
        <w:rPr>
          <w:rFonts w:cstheme="minorHAnsi"/>
          <w:sz w:val="24"/>
          <w:szCs w:val="24"/>
        </w:rPr>
        <w:t xml:space="preserve"> </w:t>
      </w:r>
      <w:r w:rsidR="00E32100" w:rsidRPr="00E32100">
        <w:rPr>
          <w:rFonts w:cstheme="minorHAnsi"/>
          <w:b/>
          <w:sz w:val="24"/>
          <w:szCs w:val="24"/>
          <w:highlight w:val="green"/>
        </w:rPr>
        <w:t>B</w:t>
      </w:r>
      <w:r w:rsidRPr="00FF61F2">
        <w:rPr>
          <w:rFonts w:cstheme="minorHAnsi"/>
          <w:b/>
          <w:sz w:val="24"/>
          <w:szCs w:val="24"/>
        </w:rPr>
        <w:t xml:space="preserve"> </w:t>
      </w:r>
      <w:r w:rsidRPr="00FF61F2">
        <w:rPr>
          <w:rFonts w:cstheme="minorHAnsi"/>
          <w:sz w:val="24"/>
          <w:szCs w:val="24"/>
        </w:rPr>
        <w:t>(</w:t>
      </w:r>
      <w:proofErr w:type="spellStart"/>
      <w:r w:rsidRPr="00FF61F2">
        <w:rPr>
          <w:rFonts w:cstheme="minorHAnsi"/>
          <w:sz w:val="24"/>
          <w:szCs w:val="24"/>
        </w:rPr>
        <w:t>Folens</w:t>
      </w:r>
      <w:proofErr w:type="spellEnd"/>
      <w:r w:rsidRPr="00FF61F2">
        <w:rPr>
          <w:rFonts w:cstheme="minorHAnsi"/>
          <w:sz w:val="24"/>
          <w:szCs w:val="24"/>
        </w:rPr>
        <w:t>)</w:t>
      </w:r>
    </w:p>
    <w:p w14:paraId="643145C3" w14:textId="77777777" w:rsidR="00FC3186" w:rsidRPr="00FF61F2" w:rsidRDefault="00FC3186" w:rsidP="00FC3186">
      <w:pPr>
        <w:pStyle w:val="ListParagraph"/>
        <w:rPr>
          <w:rFonts w:cstheme="minorHAnsi"/>
          <w:sz w:val="2"/>
          <w:szCs w:val="24"/>
        </w:rPr>
      </w:pPr>
    </w:p>
    <w:p w14:paraId="6BB99517" w14:textId="77777777" w:rsidR="00576D74" w:rsidRPr="00FF61F2" w:rsidRDefault="00FC3186" w:rsidP="00FC3186">
      <w:pPr>
        <w:pStyle w:val="Standard"/>
        <w:jc w:val="center"/>
        <w:rPr>
          <w:rFonts w:asciiTheme="minorHAnsi" w:hAnsiTheme="minorHAnsi" w:cstheme="minorHAnsi"/>
          <w:b/>
          <w:bCs/>
          <w:i/>
          <w:szCs w:val="28"/>
        </w:rPr>
      </w:pPr>
      <w:r w:rsidRPr="00FF61F2">
        <w:rPr>
          <w:rFonts w:asciiTheme="minorHAnsi" w:hAnsiTheme="minorHAnsi" w:cstheme="minorHAnsi"/>
          <w:b/>
          <w:bCs/>
          <w:i/>
          <w:szCs w:val="28"/>
        </w:rPr>
        <w:t>Please return the following</w:t>
      </w:r>
      <w:r w:rsidR="00576D74" w:rsidRPr="00FF61F2">
        <w:rPr>
          <w:rFonts w:asciiTheme="minorHAnsi" w:hAnsiTheme="minorHAnsi" w:cstheme="minorHAnsi"/>
          <w:b/>
          <w:bCs/>
          <w:i/>
          <w:szCs w:val="28"/>
        </w:rPr>
        <w:t xml:space="preserve"> using the online payment system </w:t>
      </w:r>
      <w:r w:rsidR="00576D74" w:rsidRPr="001E1FAF">
        <w:rPr>
          <w:rFonts w:asciiTheme="minorHAnsi" w:hAnsiTheme="minorHAnsi" w:cstheme="minorHAnsi"/>
          <w:bCs/>
          <w:i/>
          <w:szCs w:val="28"/>
        </w:rPr>
        <w:t>(see overleaf for details)</w:t>
      </w:r>
    </w:p>
    <w:p w14:paraId="514E28C6" w14:textId="768C8AF5" w:rsidR="00FC3186" w:rsidRPr="00FF61F2" w:rsidRDefault="00FC3186" w:rsidP="00FC3186">
      <w:pPr>
        <w:pStyle w:val="Standard"/>
        <w:jc w:val="center"/>
        <w:rPr>
          <w:rFonts w:asciiTheme="minorHAnsi" w:hAnsiTheme="minorHAnsi" w:cstheme="minorHAnsi"/>
          <w:b/>
          <w:bCs/>
          <w:i/>
          <w:szCs w:val="28"/>
          <w:vertAlign w:val="superscript"/>
        </w:rPr>
      </w:pPr>
      <w:r w:rsidRPr="00FF61F2">
        <w:rPr>
          <w:rFonts w:asciiTheme="minorHAnsi" w:hAnsiTheme="minorHAnsi" w:cstheme="minorHAnsi"/>
          <w:b/>
          <w:bCs/>
          <w:i/>
          <w:szCs w:val="28"/>
        </w:rPr>
        <w:t xml:space="preserve"> </w:t>
      </w:r>
      <w:r w:rsidRPr="001E1FAF">
        <w:rPr>
          <w:rFonts w:asciiTheme="minorHAnsi" w:hAnsiTheme="minorHAnsi" w:cstheme="minorHAnsi"/>
          <w:bCs/>
          <w:i/>
          <w:szCs w:val="28"/>
        </w:rPr>
        <w:t>on or before</w:t>
      </w:r>
      <w:r w:rsidRPr="00FF61F2">
        <w:rPr>
          <w:rFonts w:asciiTheme="minorHAnsi" w:hAnsiTheme="minorHAnsi" w:cstheme="minorHAnsi"/>
          <w:b/>
          <w:bCs/>
          <w:i/>
          <w:szCs w:val="28"/>
        </w:rPr>
        <w:t xml:space="preserve"> </w:t>
      </w:r>
      <w:r w:rsidR="00135B00">
        <w:rPr>
          <w:rFonts w:asciiTheme="minorHAnsi" w:hAnsiTheme="minorHAnsi" w:cstheme="minorHAnsi"/>
          <w:b/>
          <w:bCs/>
          <w:i/>
          <w:szCs w:val="28"/>
        </w:rPr>
        <w:t xml:space="preserve">Thursday </w:t>
      </w:r>
      <w:r w:rsidR="004E7520">
        <w:rPr>
          <w:rFonts w:asciiTheme="minorHAnsi" w:hAnsiTheme="minorHAnsi" w:cstheme="minorHAnsi"/>
          <w:b/>
          <w:bCs/>
          <w:i/>
          <w:szCs w:val="28"/>
        </w:rPr>
        <w:t>24</w:t>
      </w:r>
      <w:r w:rsidR="001E1FAF" w:rsidRPr="001E1FAF">
        <w:rPr>
          <w:rFonts w:asciiTheme="minorHAnsi" w:hAnsiTheme="minorHAnsi" w:cstheme="minorHAnsi"/>
          <w:b/>
          <w:bCs/>
          <w:i/>
          <w:szCs w:val="28"/>
          <w:vertAlign w:val="superscript"/>
        </w:rPr>
        <w:t>th</w:t>
      </w:r>
      <w:r w:rsidR="001E1FAF">
        <w:rPr>
          <w:rFonts w:asciiTheme="minorHAnsi" w:hAnsiTheme="minorHAnsi" w:cstheme="minorHAnsi"/>
          <w:b/>
          <w:bCs/>
          <w:i/>
          <w:szCs w:val="28"/>
        </w:rPr>
        <w:t xml:space="preserve"> Jun</w:t>
      </w:r>
      <w:r w:rsidR="00835556">
        <w:rPr>
          <w:rFonts w:asciiTheme="minorHAnsi" w:hAnsiTheme="minorHAnsi" w:cstheme="minorHAnsi"/>
          <w:b/>
          <w:bCs/>
          <w:i/>
          <w:szCs w:val="28"/>
        </w:rPr>
        <w:t>e</w:t>
      </w:r>
      <w:r w:rsidR="001E1FAF">
        <w:rPr>
          <w:rFonts w:asciiTheme="minorHAnsi" w:hAnsiTheme="minorHAnsi" w:cstheme="minorHAnsi"/>
          <w:b/>
          <w:bCs/>
          <w:i/>
          <w:szCs w:val="28"/>
        </w:rPr>
        <w:t>:</w:t>
      </w:r>
      <w:r w:rsidR="00A65DBD" w:rsidRPr="00FF61F2">
        <w:rPr>
          <w:rFonts w:asciiTheme="minorHAnsi" w:hAnsiTheme="minorHAnsi" w:cstheme="minorHAnsi"/>
          <w:b/>
          <w:bCs/>
          <w:i/>
          <w:szCs w:val="28"/>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167"/>
        <w:gridCol w:w="3180"/>
      </w:tblGrid>
      <w:tr w:rsidR="00FC3186" w:rsidRPr="00FF61F2" w14:paraId="50F3A6D8" w14:textId="77777777" w:rsidTr="00A65DBD">
        <w:trPr>
          <w:trHeight w:val="383"/>
        </w:trPr>
        <w:tc>
          <w:tcPr>
            <w:tcW w:w="568" w:type="dxa"/>
          </w:tcPr>
          <w:p w14:paraId="3E7F1317" w14:textId="77777777" w:rsidR="00FC3186" w:rsidRPr="00FF61F2" w:rsidRDefault="00FC3186" w:rsidP="00472419">
            <w:pPr>
              <w:pStyle w:val="Standard"/>
              <w:rPr>
                <w:rFonts w:asciiTheme="minorHAnsi" w:hAnsiTheme="minorHAnsi" w:cstheme="minorHAnsi"/>
                <w:bCs/>
                <w:sz w:val="28"/>
                <w:szCs w:val="28"/>
              </w:rPr>
            </w:pPr>
            <w:r w:rsidRPr="00FF61F2">
              <w:rPr>
                <w:rFonts w:asciiTheme="minorHAnsi" w:hAnsiTheme="minorHAnsi" w:cstheme="minorHAnsi"/>
                <w:bCs/>
                <w:sz w:val="28"/>
                <w:szCs w:val="28"/>
              </w:rPr>
              <w:t>1</w:t>
            </w:r>
          </w:p>
        </w:tc>
        <w:tc>
          <w:tcPr>
            <w:tcW w:w="7167" w:type="dxa"/>
          </w:tcPr>
          <w:p w14:paraId="2C0C270F" w14:textId="77777777" w:rsidR="00FC3186" w:rsidRPr="00FF61F2" w:rsidRDefault="00FC3186" w:rsidP="00472419">
            <w:pPr>
              <w:pStyle w:val="Standard"/>
              <w:rPr>
                <w:rFonts w:asciiTheme="minorHAnsi" w:hAnsiTheme="minorHAnsi" w:cstheme="minorHAnsi"/>
                <w:b/>
                <w:bCs/>
                <w:sz w:val="28"/>
                <w:szCs w:val="28"/>
              </w:rPr>
            </w:pPr>
            <w:r w:rsidRPr="00FF61F2">
              <w:rPr>
                <w:rFonts w:asciiTheme="minorHAnsi" w:hAnsiTheme="minorHAnsi" w:cstheme="minorHAnsi"/>
                <w:sz w:val="28"/>
                <w:szCs w:val="28"/>
              </w:rPr>
              <w:t>Art &amp; Crafts</w:t>
            </w:r>
            <w:r w:rsidR="00A65DBD" w:rsidRPr="00FF61F2">
              <w:rPr>
                <w:rFonts w:asciiTheme="minorHAnsi" w:hAnsiTheme="minorHAnsi" w:cstheme="minorHAnsi"/>
                <w:sz w:val="28"/>
                <w:szCs w:val="28"/>
              </w:rPr>
              <w:t xml:space="preserve"> </w:t>
            </w:r>
          </w:p>
        </w:tc>
        <w:tc>
          <w:tcPr>
            <w:tcW w:w="3180" w:type="dxa"/>
          </w:tcPr>
          <w:p w14:paraId="69432BC9" w14:textId="4CF01EEC" w:rsidR="00FC3186" w:rsidRPr="00FF61F2" w:rsidRDefault="00FC3186" w:rsidP="00472419">
            <w:pPr>
              <w:pStyle w:val="Standard"/>
              <w:rPr>
                <w:rFonts w:asciiTheme="minorHAnsi" w:hAnsiTheme="minorHAnsi" w:cstheme="minorHAnsi"/>
                <w:sz w:val="28"/>
                <w:szCs w:val="28"/>
              </w:rPr>
            </w:pPr>
            <w:r w:rsidRPr="00FF61F2">
              <w:rPr>
                <w:rFonts w:asciiTheme="minorHAnsi" w:hAnsiTheme="minorHAnsi" w:cstheme="minorHAnsi"/>
                <w:sz w:val="28"/>
                <w:szCs w:val="28"/>
              </w:rPr>
              <w:t>€</w:t>
            </w:r>
            <w:r w:rsidR="00A65DBD" w:rsidRPr="00FF61F2">
              <w:rPr>
                <w:rFonts w:asciiTheme="minorHAnsi" w:hAnsiTheme="minorHAnsi" w:cstheme="minorHAnsi"/>
                <w:sz w:val="28"/>
                <w:szCs w:val="28"/>
              </w:rPr>
              <w:t>1</w:t>
            </w:r>
            <w:r w:rsidR="00E32100">
              <w:rPr>
                <w:rFonts w:asciiTheme="minorHAnsi" w:hAnsiTheme="minorHAnsi" w:cstheme="minorHAnsi"/>
                <w:sz w:val="28"/>
                <w:szCs w:val="28"/>
              </w:rPr>
              <w:t>5</w:t>
            </w:r>
            <w:r w:rsidR="00A65DBD" w:rsidRPr="00FF61F2">
              <w:rPr>
                <w:rFonts w:asciiTheme="minorHAnsi" w:hAnsiTheme="minorHAnsi" w:cstheme="minorHAnsi"/>
                <w:sz w:val="28"/>
                <w:szCs w:val="28"/>
              </w:rPr>
              <w:t>.00</w:t>
            </w:r>
          </w:p>
        </w:tc>
      </w:tr>
      <w:tr w:rsidR="00FC3186" w:rsidRPr="00FF61F2" w14:paraId="70750F1B" w14:textId="77777777" w:rsidTr="00A65DBD">
        <w:trPr>
          <w:trHeight w:val="401"/>
        </w:trPr>
        <w:tc>
          <w:tcPr>
            <w:tcW w:w="568" w:type="dxa"/>
          </w:tcPr>
          <w:p w14:paraId="2E548ABB" w14:textId="77777777" w:rsidR="00FC3186" w:rsidRPr="00FF61F2" w:rsidRDefault="00FC3186" w:rsidP="00472419">
            <w:pPr>
              <w:pStyle w:val="Standard"/>
              <w:rPr>
                <w:rFonts w:asciiTheme="minorHAnsi" w:hAnsiTheme="minorHAnsi" w:cstheme="minorHAnsi"/>
                <w:b/>
                <w:bCs/>
                <w:sz w:val="28"/>
                <w:szCs w:val="28"/>
              </w:rPr>
            </w:pPr>
            <w:r w:rsidRPr="00FF61F2">
              <w:rPr>
                <w:rFonts w:asciiTheme="minorHAnsi" w:hAnsiTheme="minorHAnsi" w:cstheme="minorHAnsi"/>
                <w:b/>
                <w:bCs/>
                <w:sz w:val="28"/>
                <w:szCs w:val="28"/>
              </w:rPr>
              <w:t>2</w:t>
            </w:r>
          </w:p>
        </w:tc>
        <w:tc>
          <w:tcPr>
            <w:tcW w:w="7167" w:type="dxa"/>
          </w:tcPr>
          <w:p w14:paraId="7C5AEEBD" w14:textId="2D702B49" w:rsidR="00FC3186" w:rsidRPr="00FF61F2" w:rsidRDefault="00FC3186" w:rsidP="00472419">
            <w:pPr>
              <w:pStyle w:val="Standard"/>
              <w:rPr>
                <w:rFonts w:asciiTheme="minorHAnsi" w:hAnsiTheme="minorHAnsi" w:cstheme="minorHAnsi"/>
                <w:b/>
                <w:bCs/>
                <w:sz w:val="28"/>
                <w:szCs w:val="28"/>
              </w:rPr>
            </w:pPr>
            <w:r w:rsidRPr="00FF61F2">
              <w:rPr>
                <w:rFonts w:asciiTheme="minorHAnsi" w:hAnsiTheme="minorHAnsi" w:cstheme="minorHAnsi"/>
                <w:sz w:val="28"/>
                <w:szCs w:val="28"/>
              </w:rPr>
              <w:t xml:space="preserve">Stationery </w:t>
            </w:r>
            <w:r w:rsidRPr="00FF61F2">
              <w:rPr>
                <w:rFonts w:asciiTheme="minorHAnsi" w:hAnsiTheme="minorHAnsi" w:cstheme="minorHAnsi"/>
                <w:sz w:val="22"/>
                <w:szCs w:val="28"/>
              </w:rPr>
              <w:t>(All copies, pencils, erasers, crayons, rulers, hardback SESE book,</w:t>
            </w:r>
            <w:r w:rsidR="004539D0" w:rsidRPr="00FF61F2">
              <w:rPr>
                <w:rFonts w:asciiTheme="minorHAnsi" w:hAnsiTheme="minorHAnsi" w:cstheme="minorHAnsi"/>
                <w:sz w:val="22"/>
                <w:szCs w:val="28"/>
              </w:rPr>
              <w:t xml:space="preserve"> 1 X</w:t>
            </w:r>
            <w:r w:rsidRPr="00FF61F2">
              <w:rPr>
                <w:rFonts w:asciiTheme="minorHAnsi" w:hAnsiTheme="minorHAnsi" w:cstheme="minorHAnsi"/>
                <w:sz w:val="22"/>
                <w:szCs w:val="28"/>
              </w:rPr>
              <w:t xml:space="preserve"> Tuff Bag homework</w:t>
            </w:r>
            <w:r w:rsidR="004539D0" w:rsidRPr="00FF61F2">
              <w:rPr>
                <w:rFonts w:asciiTheme="minorHAnsi" w:hAnsiTheme="minorHAnsi" w:cstheme="minorHAnsi"/>
                <w:sz w:val="22"/>
                <w:szCs w:val="28"/>
              </w:rPr>
              <w:t xml:space="preserve"> </w:t>
            </w:r>
            <w:proofErr w:type="spellStart"/>
            <w:r w:rsidR="004539D0" w:rsidRPr="00FF61F2">
              <w:rPr>
                <w:rFonts w:asciiTheme="minorHAnsi" w:hAnsiTheme="minorHAnsi" w:cstheme="minorHAnsi"/>
                <w:sz w:val="22"/>
                <w:szCs w:val="28"/>
              </w:rPr>
              <w:t>folder,</w:t>
            </w:r>
            <w:r w:rsidR="00576D74" w:rsidRPr="00FF61F2">
              <w:rPr>
                <w:rFonts w:asciiTheme="minorHAnsi" w:hAnsiTheme="minorHAnsi" w:cstheme="minorHAnsi"/>
                <w:sz w:val="22"/>
                <w:szCs w:val="28"/>
              </w:rPr>
              <w:t>all</w:t>
            </w:r>
            <w:proofErr w:type="spellEnd"/>
            <w:r w:rsidR="004539D0" w:rsidRPr="00FF61F2">
              <w:rPr>
                <w:rFonts w:asciiTheme="minorHAnsi" w:hAnsiTheme="minorHAnsi" w:cstheme="minorHAnsi"/>
                <w:sz w:val="22"/>
                <w:szCs w:val="28"/>
              </w:rPr>
              <w:t xml:space="preserve"> stationery,</w:t>
            </w:r>
            <w:r w:rsidRPr="00FF61F2">
              <w:rPr>
                <w:rFonts w:asciiTheme="minorHAnsi" w:hAnsiTheme="minorHAnsi" w:cstheme="minorHAnsi"/>
                <w:sz w:val="22"/>
                <w:szCs w:val="28"/>
              </w:rPr>
              <w:t xml:space="preserve"> </w:t>
            </w:r>
            <w:r w:rsidR="004539D0" w:rsidRPr="00FF61F2">
              <w:rPr>
                <w:rFonts w:asciiTheme="minorHAnsi" w:hAnsiTheme="minorHAnsi" w:cstheme="minorHAnsi"/>
                <w:sz w:val="22"/>
                <w:szCs w:val="28"/>
              </w:rPr>
              <w:t xml:space="preserve">all </w:t>
            </w:r>
            <w:r w:rsidRPr="00FF61F2">
              <w:rPr>
                <w:rFonts w:asciiTheme="minorHAnsi" w:hAnsiTheme="minorHAnsi" w:cstheme="minorHAnsi"/>
                <w:sz w:val="22"/>
                <w:szCs w:val="28"/>
              </w:rPr>
              <w:t xml:space="preserve">folders, </w:t>
            </w:r>
            <w:r w:rsidR="004539D0" w:rsidRPr="00FF61F2">
              <w:rPr>
                <w:rFonts w:asciiTheme="minorHAnsi" w:hAnsiTheme="minorHAnsi" w:cstheme="minorHAnsi"/>
                <w:sz w:val="22"/>
                <w:szCs w:val="28"/>
              </w:rPr>
              <w:t xml:space="preserve">document files, </w:t>
            </w:r>
            <w:r w:rsidRPr="00FF61F2">
              <w:rPr>
                <w:rFonts w:asciiTheme="minorHAnsi" w:hAnsiTheme="minorHAnsi" w:cstheme="minorHAnsi"/>
                <w:sz w:val="22"/>
                <w:szCs w:val="28"/>
              </w:rPr>
              <w:t>etc. provided for entire year)</w:t>
            </w:r>
          </w:p>
        </w:tc>
        <w:tc>
          <w:tcPr>
            <w:tcW w:w="3180" w:type="dxa"/>
          </w:tcPr>
          <w:p w14:paraId="4785BB73" w14:textId="77777777" w:rsidR="00FC3186" w:rsidRPr="00FF61F2" w:rsidRDefault="00A65DBD" w:rsidP="00472419">
            <w:pPr>
              <w:pStyle w:val="Standard"/>
              <w:rPr>
                <w:rFonts w:asciiTheme="minorHAnsi" w:hAnsiTheme="minorHAnsi" w:cstheme="minorHAnsi"/>
                <w:sz w:val="28"/>
                <w:szCs w:val="28"/>
              </w:rPr>
            </w:pPr>
            <w:r w:rsidRPr="00FF61F2">
              <w:rPr>
                <w:rFonts w:asciiTheme="minorHAnsi" w:hAnsiTheme="minorHAnsi" w:cstheme="minorHAnsi"/>
                <w:sz w:val="28"/>
                <w:szCs w:val="28"/>
              </w:rPr>
              <w:t>€16</w:t>
            </w:r>
            <w:r w:rsidR="00FC3186" w:rsidRPr="00FF61F2">
              <w:rPr>
                <w:rFonts w:asciiTheme="minorHAnsi" w:hAnsiTheme="minorHAnsi" w:cstheme="minorHAnsi"/>
                <w:sz w:val="28"/>
                <w:szCs w:val="28"/>
              </w:rPr>
              <w:t>.00</w:t>
            </w:r>
          </w:p>
        </w:tc>
      </w:tr>
      <w:tr w:rsidR="00FC3186" w:rsidRPr="00FF61F2" w14:paraId="33FB4122" w14:textId="77777777" w:rsidTr="00A65DBD">
        <w:trPr>
          <w:trHeight w:val="401"/>
        </w:trPr>
        <w:tc>
          <w:tcPr>
            <w:tcW w:w="568" w:type="dxa"/>
          </w:tcPr>
          <w:p w14:paraId="55D160F7" w14:textId="77777777" w:rsidR="00FC3186" w:rsidRPr="00FF61F2" w:rsidRDefault="00FC3186" w:rsidP="00472419">
            <w:pPr>
              <w:pStyle w:val="Standard"/>
              <w:rPr>
                <w:rFonts w:asciiTheme="minorHAnsi" w:hAnsiTheme="minorHAnsi" w:cstheme="minorHAnsi"/>
                <w:b/>
                <w:bCs/>
                <w:sz w:val="28"/>
                <w:szCs w:val="28"/>
              </w:rPr>
            </w:pPr>
            <w:r w:rsidRPr="00FF61F2">
              <w:rPr>
                <w:rFonts w:asciiTheme="minorHAnsi" w:hAnsiTheme="minorHAnsi" w:cstheme="minorHAnsi"/>
                <w:b/>
                <w:bCs/>
                <w:sz w:val="28"/>
                <w:szCs w:val="28"/>
              </w:rPr>
              <w:t>3</w:t>
            </w:r>
          </w:p>
        </w:tc>
        <w:tc>
          <w:tcPr>
            <w:tcW w:w="7167" w:type="dxa"/>
          </w:tcPr>
          <w:p w14:paraId="5C81BBC5" w14:textId="77777777" w:rsidR="00FC3186" w:rsidRPr="00FF61F2" w:rsidRDefault="00FC3186" w:rsidP="00472419">
            <w:pPr>
              <w:pStyle w:val="Standard"/>
              <w:rPr>
                <w:rFonts w:asciiTheme="minorHAnsi" w:hAnsiTheme="minorHAnsi" w:cstheme="minorHAnsi"/>
                <w:sz w:val="28"/>
                <w:szCs w:val="28"/>
              </w:rPr>
            </w:pPr>
            <w:proofErr w:type="spellStart"/>
            <w:r w:rsidRPr="00FF61F2">
              <w:rPr>
                <w:rFonts w:asciiTheme="minorHAnsi" w:hAnsiTheme="minorHAnsi" w:cstheme="minorHAnsi"/>
                <w:sz w:val="28"/>
                <w:szCs w:val="28"/>
              </w:rPr>
              <w:t>Ceol</w:t>
            </w:r>
            <w:proofErr w:type="spellEnd"/>
            <w:r w:rsidRPr="00FF61F2">
              <w:rPr>
                <w:rFonts w:asciiTheme="minorHAnsi" w:hAnsiTheme="minorHAnsi" w:cstheme="minorHAnsi"/>
                <w:sz w:val="28"/>
                <w:szCs w:val="28"/>
              </w:rPr>
              <w:t xml:space="preserve"> Ireland Interactive Music </w:t>
            </w:r>
            <w:proofErr w:type="spellStart"/>
            <w:r w:rsidRPr="00FF61F2">
              <w:rPr>
                <w:rFonts w:asciiTheme="minorHAnsi" w:hAnsiTheme="minorHAnsi" w:cstheme="minorHAnsi"/>
                <w:sz w:val="28"/>
                <w:szCs w:val="28"/>
              </w:rPr>
              <w:t>Programme</w:t>
            </w:r>
            <w:proofErr w:type="spellEnd"/>
          </w:p>
        </w:tc>
        <w:tc>
          <w:tcPr>
            <w:tcW w:w="3180" w:type="dxa"/>
          </w:tcPr>
          <w:p w14:paraId="780D5ED0" w14:textId="77777777" w:rsidR="00FC3186" w:rsidRPr="00FF61F2" w:rsidRDefault="00FC3186" w:rsidP="00472419">
            <w:pPr>
              <w:pStyle w:val="Standard"/>
              <w:rPr>
                <w:rFonts w:asciiTheme="minorHAnsi" w:hAnsiTheme="minorHAnsi" w:cstheme="minorHAnsi"/>
                <w:sz w:val="28"/>
                <w:szCs w:val="28"/>
              </w:rPr>
            </w:pPr>
            <w:r w:rsidRPr="00FF61F2">
              <w:rPr>
                <w:rFonts w:asciiTheme="minorHAnsi" w:hAnsiTheme="minorHAnsi" w:cstheme="minorHAnsi"/>
                <w:sz w:val="28"/>
                <w:szCs w:val="28"/>
              </w:rPr>
              <w:t>€5.00</w:t>
            </w:r>
          </w:p>
        </w:tc>
      </w:tr>
      <w:tr w:rsidR="00FC3186" w:rsidRPr="00FF61F2" w14:paraId="6CB977FF" w14:textId="77777777" w:rsidTr="00A65DBD">
        <w:trPr>
          <w:trHeight w:val="418"/>
        </w:trPr>
        <w:tc>
          <w:tcPr>
            <w:tcW w:w="568" w:type="dxa"/>
          </w:tcPr>
          <w:p w14:paraId="48FE7AA9" w14:textId="77777777" w:rsidR="00FC3186" w:rsidRPr="00FF61F2" w:rsidRDefault="004539D0" w:rsidP="00472419">
            <w:pPr>
              <w:pStyle w:val="Standard"/>
              <w:rPr>
                <w:rFonts w:asciiTheme="minorHAnsi" w:hAnsiTheme="minorHAnsi" w:cstheme="minorHAnsi"/>
                <w:b/>
                <w:bCs/>
                <w:sz w:val="28"/>
                <w:szCs w:val="28"/>
              </w:rPr>
            </w:pPr>
            <w:r w:rsidRPr="00FF61F2">
              <w:rPr>
                <w:rFonts w:asciiTheme="minorHAnsi" w:hAnsiTheme="minorHAnsi" w:cstheme="minorHAnsi"/>
                <w:b/>
                <w:bCs/>
                <w:sz w:val="28"/>
                <w:szCs w:val="28"/>
              </w:rPr>
              <w:t>4</w:t>
            </w:r>
          </w:p>
        </w:tc>
        <w:tc>
          <w:tcPr>
            <w:tcW w:w="7167" w:type="dxa"/>
          </w:tcPr>
          <w:p w14:paraId="65B47FE8" w14:textId="77777777" w:rsidR="00FC3186" w:rsidRPr="00FF61F2" w:rsidRDefault="00FC3186" w:rsidP="00472419">
            <w:pPr>
              <w:pStyle w:val="TableContents"/>
              <w:rPr>
                <w:rFonts w:asciiTheme="minorHAnsi" w:hAnsiTheme="minorHAnsi" w:cstheme="minorHAnsi"/>
                <w:sz w:val="28"/>
                <w:szCs w:val="28"/>
              </w:rPr>
            </w:pPr>
            <w:r w:rsidRPr="00FF61F2">
              <w:rPr>
                <w:rFonts w:asciiTheme="minorHAnsi" w:hAnsiTheme="minorHAnsi" w:cstheme="minorHAnsi"/>
                <w:sz w:val="28"/>
                <w:szCs w:val="28"/>
              </w:rPr>
              <w:t>Photocopying</w:t>
            </w:r>
          </w:p>
        </w:tc>
        <w:tc>
          <w:tcPr>
            <w:tcW w:w="3180" w:type="dxa"/>
          </w:tcPr>
          <w:p w14:paraId="589BD14E" w14:textId="77777777" w:rsidR="00FC3186" w:rsidRPr="00FF61F2" w:rsidRDefault="00FC3186" w:rsidP="00472419">
            <w:pPr>
              <w:pStyle w:val="TableContents"/>
              <w:rPr>
                <w:rFonts w:asciiTheme="minorHAnsi" w:hAnsiTheme="minorHAnsi" w:cstheme="minorHAnsi"/>
                <w:sz w:val="28"/>
                <w:szCs w:val="28"/>
              </w:rPr>
            </w:pPr>
            <w:r w:rsidRPr="00FF61F2">
              <w:rPr>
                <w:rFonts w:asciiTheme="minorHAnsi" w:hAnsiTheme="minorHAnsi" w:cstheme="minorHAnsi"/>
                <w:sz w:val="28"/>
                <w:szCs w:val="28"/>
              </w:rPr>
              <w:t>€</w:t>
            </w:r>
            <w:r w:rsidR="00A65DBD" w:rsidRPr="00FF61F2">
              <w:rPr>
                <w:rFonts w:asciiTheme="minorHAnsi" w:hAnsiTheme="minorHAnsi" w:cstheme="minorHAnsi"/>
                <w:sz w:val="28"/>
                <w:szCs w:val="28"/>
              </w:rPr>
              <w:t>15.00</w:t>
            </w:r>
          </w:p>
        </w:tc>
      </w:tr>
      <w:tr w:rsidR="004539D0" w:rsidRPr="00FF61F2" w14:paraId="6E016062" w14:textId="77777777" w:rsidTr="00A65DBD">
        <w:trPr>
          <w:trHeight w:val="418"/>
        </w:trPr>
        <w:tc>
          <w:tcPr>
            <w:tcW w:w="568" w:type="dxa"/>
          </w:tcPr>
          <w:p w14:paraId="223D6999" w14:textId="77777777" w:rsidR="004539D0" w:rsidRPr="00FF61F2" w:rsidRDefault="004539D0" w:rsidP="00472419">
            <w:pPr>
              <w:pStyle w:val="Standard"/>
              <w:rPr>
                <w:rFonts w:asciiTheme="minorHAnsi" w:hAnsiTheme="minorHAnsi" w:cstheme="minorHAnsi"/>
                <w:b/>
                <w:bCs/>
                <w:sz w:val="28"/>
                <w:szCs w:val="28"/>
              </w:rPr>
            </w:pPr>
            <w:r w:rsidRPr="00FF61F2">
              <w:rPr>
                <w:rFonts w:asciiTheme="minorHAnsi" w:hAnsiTheme="minorHAnsi" w:cstheme="minorHAnsi"/>
                <w:b/>
                <w:bCs/>
                <w:sz w:val="28"/>
                <w:szCs w:val="28"/>
              </w:rPr>
              <w:t>5</w:t>
            </w:r>
          </w:p>
        </w:tc>
        <w:tc>
          <w:tcPr>
            <w:tcW w:w="7167" w:type="dxa"/>
          </w:tcPr>
          <w:p w14:paraId="2908E514" w14:textId="77777777" w:rsidR="004539D0" w:rsidRPr="00FF61F2" w:rsidRDefault="004539D0" w:rsidP="00472419">
            <w:pPr>
              <w:pStyle w:val="TableContents"/>
              <w:rPr>
                <w:rFonts w:asciiTheme="minorHAnsi" w:hAnsiTheme="minorHAnsi" w:cstheme="minorHAnsi"/>
                <w:sz w:val="28"/>
                <w:szCs w:val="28"/>
              </w:rPr>
            </w:pPr>
            <w:r w:rsidRPr="00FF61F2">
              <w:rPr>
                <w:rFonts w:asciiTheme="minorHAnsi" w:hAnsiTheme="minorHAnsi" w:cstheme="minorHAnsi"/>
                <w:sz w:val="28"/>
                <w:szCs w:val="28"/>
              </w:rPr>
              <w:t>Book Rental*</w:t>
            </w:r>
          </w:p>
        </w:tc>
        <w:tc>
          <w:tcPr>
            <w:tcW w:w="3180" w:type="dxa"/>
          </w:tcPr>
          <w:p w14:paraId="55490994" w14:textId="1AB148E5" w:rsidR="004539D0" w:rsidRPr="00FF61F2" w:rsidRDefault="00127EBD" w:rsidP="00472419">
            <w:pPr>
              <w:pStyle w:val="TableContents"/>
              <w:rPr>
                <w:rFonts w:asciiTheme="minorHAnsi" w:hAnsiTheme="minorHAnsi" w:cstheme="minorHAnsi"/>
                <w:sz w:val="28"/>
                <w:szCs w:val="28"/>
              </w:rPr>
            </w:pPr>
            <w:r w:rsidRPr="00FF61F2">
              <w:rPr>
                <w:rFonts w:asciiTheme="minorHAnsi" w:hAnsiTheme="minorHAnsi" w:cstheme="minorHAnsi"/>
                <w:sz w:val="28"/>
                <w:szCs w:val="28"/>
              </w:rPr>
              <w:t>€12.00</w:t>
            </w:r>
          </w:p>
        </w:tc>
      </w:tr>
      <w:tr w:rsidR="00FC3186" w:rsidRPr="00FF61F2" w14:paraId="10812371" w14:textId="77777777" w:rsidTr="00A65DBD">
        <w:trPr>
          <w:trHeight w:val="418"/>
        </w:trPr>
        <w:tc>
          <w:tcPr>
            <w:tcW w:w="568" w:type="dxa"/>
          </w:tcPr>
          <w:p w14:paraId="45DB85D7" w14:textId="77777777" w:rsidR="00FC3186" w:rsidRPr="00FF61F2" w:rsidRDefault="00FC3186" w:rsidP="00472419">
            <w:pPr>
              <w:pStyle w:val="Standard"/>
              <w:rPr>
                <w:rFonts w:asciiTheme="minorHAnsi" w:hAnsiTheme="minorHAnsi" w:cstheme="minorHAnsi"/>
                <w:b/>
                <w:bCs/>
                <w:sz w:val="28"/>
                <w:szCs w:val="28"/>
              </w:rPr>
            </w:pPr>
          </w:p>
        </w:tc>
        <w:tc>
          <w:tcPr>
            <w:tcW w:w="7167" w:type="dxa"/>
          </w:tcPr>
          <w:p w14:paraId="11AA54DC" w14:textId="77777777" w:rsidR="00FC3186" w:rsidRPr="00FF61F2" w:rsidRDefault="00FC3186" w:rsidP="00472419">
            <w:pPr>
              <w:pStyle w:val="TableContents"/>
              <w:jc w:val="right"/>
              <w:rPr>
                <w:rFonts w:asciiTheme="minorHAnsi" w:hAnsiTheme="minorHAnsi" w:cstheme="minorHAnsi"/>
                <w:sz w:val="28"/>
                <w:szCs w:val="28"/>
              </w:rPr>
            </w:pPr>
            <w:r w:rsidRPr="00FF61F2">
              <w:rPr>
                <w:rFonts w:asciiTheme="minorHAnsi" w:hAnsiTheme="minorHAnsi" w:cstheme="minorHAnsi"/>
                <w:sz w:val="28"/>
                <w:szCs w:val="28"/>
              </w:rPr>
              <w:t>Total payable to school:</w:t>
            </w:r>
          </w:p>
        </w:tc>
        <w:tc>
          <w:tcPr>
            <w:tcW w:w="3180" w:type="dxa"/>
          </w:tcPr>
          <w:p w14:paraId="4E8647E6" w14:textId="64456575" w:rsidR="00FC3186" w:rsidRPr="00FF61F2" w:rsidRDefault="00FC3186" w:rsidP="00472419">
            <w:pPr>
              <w:pStyle w:val="TableContents"/>
              <w:rPr>
                <w:rFonts w:asciiTheme="minorHAnsi" w:hAnsiTheme="minorHAnsi" w:cstheme="minorHAnsi"/>
                <w:sz w:val="28"/>
                <w:szCs w:val="28"/>
              </w:rPr>
            </w:pPr>
            <w:r w:rsidRPr="00FF61F2">
              <w:rPr>
                <w:rFonts w:asciiTheme="minorHAnsi" w:hAnsiTheme="minorHAnsi" w:cstheme="minorHAnsi"/>
                <w:sz w:val="28"/>
                <w:szCs w:val="28"/>
              </w:rPr>
              <w:t>€</w:t>
            </w:r>
            <w:r w:rsidR="00835556">
              <w:rPr>
                <w:rFonts w:asciiTheme="minorHAnsi" w:hAnsiTheme="minorHAnsi" w:cstheme="minorHAnsi"/>
                <w:sz w:val="28"/>
                <w:szCs w:val="28"/>
              </w:rPr>
              <w:t xml:space="preserve"> 63</w:t>
            </w:r>
            <w:r w:rsidR="00B50513" w:rsidRPr="00FF61F2">
              <w:rPr>
                <w:rFonts w:asciiTheme="minorHAnsi" w:hAnsiTheme="minorHAnsi" w:cstheme="minorHAnsi"/>
                <w:sz w:val="28"/>
                <w:szCs w:val="28"/>
              </w:rPr>
              <w:t>.00</w:t>
            </w:r>
          </w:p>
        </w:tc>
      </w:tr>
    </w:tbl>
    <w:p w14:paraId="45395435" w14:textId="455CBB52" w:rsidR="00FC3186" w:rsidRPr="00FF61F2" w:rsidRDefault="004539D0" w:rsidP="00A65DBD">
      <w:pPr>
        <w:pStyle w:val="ListParagraph"/>
        <w:spacing w:after="0"/>
        <w:ind w:left="-142"/>
        <w:rPr>
          <w:rFonts w:cstheme="minorHAnsi"/>
          <w:sz w:val="28"/>
          <w:szCs w:val="28"/>
        </w:rPr>
      </w:pPr>
      <w:r w:rsidRPr="00FF61F2">
        <w:rPr>
          <w:rFonts w:cstheme="minorHAnsi"/>
          <w:sz w:val="24"/>
          <w:szCs w:val="24"/>
        </w:rPr>
        <w:t>*</w:t>
      </w:r>
      <w:r w:rsidR="00A65DBD" w:rsidRPr="00FF61F2">
        <w:rPr>
          <w:rFonts w:cstheme="minorHAnsi"/>
          <w:b/>
          <w:sz w:val="24"/>
          <w:szCs w:val="24"/>
        </w:rPr>
        <w:t>Book Rental</w:t>
      </w:r>
      <w:r w:rsidR="007A63B5" w:rsidRPr="00FF61F2">
        <w:rPr>
          <w:rFonts w:cstheme="minorHAnsi"/>
          <w:sz w:val="24"/>
          <w:szCs w:val="24"/>
        </w:rPr>
        <w:t>-please see overleaf for details of what this</w:t>
      </w:r>
      <w:r w:rsidR="00B50513" w:rsidRPr="00FF61F2">
        <w:rPr>
          <w:rFonts w:cstheme="minorHAnsi"/>
          <w:sz w:val="24"/>
          <w:szCs w:val="24"/>
        </w:rPr>
        <w:t xml:space="preserve"> fee</w:t>
      </w:r>
      <w:r w:rsidR="007A63B5" w:rsidRPr="00FF61F2">
        <w:rPr>
          <w:rFonts w:cstheme="minorHAnsi"/>
          <w:sz w:val="24"/>
          <w:szCs w:val="24"/>
        </w:rPr>
        <w:t xml:space="preserve"> covers.</w:t>
      </w:r>
    </w:p>
    <w:tbl>
      <w:tblPr>
        <w:tblpPr w:leftFromText="180" w:rightFromText="180" w:vertAnchor="page" w:horzAnchor="margin" w:tblpY="81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FC3186" w:rsidRPr="00FF61F2" w14:paraId="7CEFFBB6" w14:textId="77777777" w:rsidTr="004539D0">
        <w:tc>
          <w:tcPr>
            <w:tcW w:w="10881" w:type="dxa"/>
          </w:tcPr>
          <w:p w14:paraId="325834D7" w14:textId="71223264" w:rsidR="00FC3186" w:rsidRPr="00FF61F2" w:rsidRDefault="00FC3186" w:rsidP="00EC280F">
            <w:pPr>
              <w:pStyle w:val="Standard"/>
              <w:numPr>
                <w:ilvl w:val="0"/>
                <w:numId w:val="1"/>
              </w:numPr>
              <w:rPr>
                <w:rFonts w:asciiTheme="minorHAnsi" w:hAnsiTheme="minorHAnsi" w:cstheme="minorHAnsi"/>
                <w:b/>
                <w:bCs/>
                <w:szCs w:val="36"/>
              </w:rPr>
            </w:pPr>
            <w:r w:rsidRPr="00FF61F2">
              <w:rPr>
                <w:rFonts w:asciiTheme="minorHAnsi" w:hAnsiTheme="minorHAnsi" w:cstheme="minorHAnsi"/>
                <w:b/>
                <w:szCs w:val="36"/>
              </w:rPr>
              <w:t xml:space="preserve">Please cover all books over the Summer Holidays and clearly label them with your </w:t>
            </w:r>
            <w:r w:rsidRPr="00FF61F2">
              <w:rPr>
                <w:rFonts w:asciiTheme="minorHAnsi" w:hAnsiTheme="minorHAnsi" w:cstheme="minorHAnsi"/>
                <w:b/>
                <w:szCs w:val="36"/>
                <w:u w:val="single"/>
              </w:rPr>
              <w:t>child's name on</w:t>
            </w:r>
            <w:r w:rsidRPr="00FF61F2">
              <w:rPr>
                <w:rFonts w:asciiTheme="minorHAnsi" w:hAnsiTheme="minorHAnsi" w:cstheme="minorHAnsi"/>
                <w:b/>
                <w:szCs w:val="36"/>
              </w:rPr>
              <w:t xml:space="preserve"> </w:t>
            </w:r>
            <w:r w:rsidRPr="00FF61F2">
              <w:rPr>
                <w:rFonts w:asciiTheme="minorHAnsi" w:hAnsiTheme="minorHAnsi" w:cstheme="minorHAnsi"/>
                <w:b/>
                <w:szCs w:val="36"/>
                <w:u w:val="single"/>
              </w:rPr>
              <w:t>the front</w:t>
            </w:r>
            <w:r w:rsidRPr="00FF61F2">
              <w:rPr>
                <w:rFonts w:asciiTheme="minorHAnsi" w:hAnsiTheme="minorHAnsi" w:cstheme="minorHAnsi"/>
                <w:szCs w:val="36"/>
                <w:u w:val="single"/>
              </w:rPr>
              <w:t>.</w:t>
            </w:r>
            <w:r w:rsidRPr="00FF61F2">
              <w:rPr>
                <w:rFonts w:asciiTheme="minorHAnsi" w:hAnsiTheme="minorHAnsi" w:cstheme="minorHAnsi"/>
                <w:szCs w:val="36"/>
              </w:rPr>
              <w:t xml:space="preserve"> </w:t>
            </w:r>
            <w:r w:rsidR="00EC280F" w:rsidRPr="00FF61F2">
              <w:rPr>
                <w:rFonts w:asciiTheme="minorHAnsi" w:hAnsiTheme="minorHAnsi" w:cstheme="minorHAnsi"/>
                <w:szCs w:val="36"/>
              </w:rPr>
              <w:t xml:space="preserve"> Clear plastic covers are best as the children find it easier to identify the books that they need. </w:t>
            </w:r>
            <w:r w:rsidR="00EC280F">
              <w:rPr>
                <w:rFonts w:asciiTheme="minorHAnsi" w:hAnsiTheme="minorHAnsi" w:cstheme="minorHAnsi"/>
                <w:szCs w:val="36"/>
              </w:rPr>
              <w:t xml:space="preserve">Please ensure </w:t>
            </w:r>
            <w:r w:rsidR="00EC280F" w:rsidRPr="00EC280F">
              <w:rPr>
                <w:rFonts w:asciiTheme="minorHAnsi" w:hAnsiTheme="minorHAnsi" w:cstheme="minorHAnsi"/>
                <w:b/>
                <w:szCs w:val="36"/>
                <w:u w:val="single"/>
              </w:rPr>
              <w:t>ALL ITEMS</w:t>
            </w:r>
            <w:r w:rsidR="00EC280F">
              <w:rPr>
                <w:rFonts w:asciiTheme="minorHAnsi" w:hAnsiTheme="minorHAnsi" w:cstheme="minorHAnsi"/>
                <w:szCs w:val="36"/>
              </w:rPr>
              <w:t xml:space="preserve"> of school uniform, drink bottles, lunchboxes, schoolbags and personal items such as pencil cases are labelled clearly with your child’s name to avoid confusion.</w:t>
            </w:r>
            <w:r w:rsidRPr="00FF61F2">
              <w:rPr>
                <w:rFonts w:asciiTheme="minorHAnsi" w:hAnsiTheme="minorHAnsi" w:cstheme="minorHAnsi"/>
                <w:szCs w:val="36"/>
              </w:rPr>
              <w:t xml:space="preserve"> </w:t>
            </w:r>
          </w:p>
        </w:tc>
      </w:tr>
      <w:tr w:rsidR="00FC3186" w:rsidRPr="00FF61F2" w14:paraId="7B8C2B89" w14:textId="77777777" w:rsidTr="004539D0">
        <w:tc>
          <w:tcPr>
            <w:tcW w:w="10881" w:type="dxa"/>
          </w:tcPr>
          <w:p w14:paraId="1D986CA1" w14:textId="77777777" w:rsidR="00FC3186" w:rsidRPr="00FF61F2" w:rsidRDefault="00FC3186" w:rsidP="00FC3186">
            <w:pPr>
              <w:pStyle w:val="Standard"/>
              <w:numPr>
                <w:ilvl w:val="0"/>
                <w:numId w:val="1"/>
              </w:numPr>
              <w:rPr>
                <w:rFonts w:asciiTheme="minorHAnsi" w:hAnsiTheme="minorHAnsi" w:cstheme="minorHAnsi"/>
                <w:szCs w:val="36"/>
              </w:rPr>
            </w:pPr>
            <w:r w:rsidRPr="00FF61F2">
              <w:rPr>
                <w:rFonts w:asciiTheme="minorHAnsi" w:hAnsiTheme="minorHAnsi" w:cstheme="minorHAnsi"/>
                <w:szCs w:val="36"/>
              </w:rPr>
              <w:t>Please note that this is all your child will need for the year.  There will be no need to buy</w:t>
            </w:r>
            <w:r w:rsidR="00A65DBD" w:rsidRPr="00FF61F2">
              <w:rPr>
                <w:rFonts w:asciiTheme="minorHAnsi" w:hAnsiTheme="minorHAnsi" w:cstheme="minorHAnsi"/>
                <w:szCs w:val="36"/>
              </w:rPr>
              <w:t xml:space="preserve"> copies/stationery, etc. as it is all</w:t>
            </w:r>
            <w:r w:rsidRPr="00FF61F2">
              <w:rPr>
                <w:rFonts w:asciiTheme="minorHAnsi" w:hAnsiTheme="minorHAnsi" w:cstheme="minorHAnsi"/>
                <w:szCs w:val="36"/>
              </w:rPr>
              <w:t xml:space="preserve"> provided for them in school.</w:t>
            </w:r>
            <w:r w:rsidR="00A65DBD" w:rsidRPr="00FF61F2">
              <w:rPr>
                <w:rFonts w:asciiTheme="minorHAnsi" w:hAnsiTheme="minorHAnsi" w:cstheme="minorHAnsi"/>
                <w:szCs w:val="36"/>
              </w:rPr>
              <w:t xml:space="preserve">  </w:t>
            </w:r>
          </w:p>
        </w:tc>
      </w:tr>
      <w:tr w:rsidR="00FC3186" w:rsidRPr="00FF61F2" w14:paraId="0017A8BA" w14:textId="77777777" w:rsidTr="004539D0">
        <w:tc>
          <w:tcPr>
            <w:tcW w:w="10881" w:type="dxa"/>
          </w:tcPr>
          <w:p w14:paraId="4B6F18CF" w14:textId="29F869E1" w:rsidR="00FC3186" w:rsidRPr="00FF61F2" w:rsidRDefault="00FC3186" w:rsidP="00FC3186">
            <w:pPr>
              <w:pStyle w:val="Standard"/>
              <w:numPr>
                <w:ilvl w:val="0"/>
                <w:numId w:val="1"/>
              </w:numPr>
              <w:rPr>
                <w:rFonts w:asciiTheme="minorHAnsi" w:hAnsiTheme="minorHAnsi" w:cstheme="minorHAnsi"/>
                <w:szCs w:val="36"/>
              </w:rPr>
            </w:pPr>
            <w:r w:rsidRPr="00FF61F2">
              <w:rPr>
                <w:rFonts w:asciiTheme="minorHAnsi" w:hAnsiTheme="minorHAnsi" w:cstheme="minorHAnsi"/>
                <w:szCs w:val="36"/>
              </w:rPr>
              <w:t xml:space="preserve">Please send in money </w:t>
            </w:r>
            <w:r w:rsidR="007A63B5" w:rsidRPr="00FF61F2">
              <w:rPr>
                <w:rFonts w:asciiTheme="minorHAnsi" w:hAnsiTheme="minorHAnsi" w:cstheme="minorHAnsi"/>
                <w:szCs w:val="36"/>
              </w:rPr>
              <w:t>using the online payment</w:t>
            </w:r>
            <w:r w:rsidR="00135B00">
              <w:rPr>
                <w:rFonts w:asciiTheme="minorHAnsi" w:hAnsiTheme="minorHAnsi" w:cstheme="minorHAnsi"/>
                <w:szCs w:val="36"/>
              </w:rPr>
              <w:t xml:space="preserve"> system on or before Thursday 24</w:t>
            </w:r>
            <w:bookmarkStart w:id="0" w:name="_GoBack"/>
            <w:bookmarkEnd w:id="0"/>
            <w:r w:rsidR="007A63B5" w:rsidRPr="00FF61F2">
              <w:rPr>
                <w:rFonts w:asciiTheme="minorHAnsi" w:hAnsiTheme="minorHAnsi" w:cstheme="minorHAnsi"/>
                <w:szCs w:val="36"/>
                <w:vertAlign w:val="superscript"/>
              </w:rPr>
              <w:t>th</w:t>
            </w:r>
            <w:r w:rsidR="007A63B5" w:rsidRPr="00FF61F2">
              <w:rPr>
                <w:rFonts w:asciiTheme="minorHAnsi" w:hAnsiTheme="minorHAnsi" w:cstheme="minorHAnsi"/>
                <w:szCs w:val="36"/>
              </w:rPr>
              <w:t xml:space="preserve"> June.</w:t>
            </w:r>
          </w:p>
        </w:tc>
      </w:tr>
      <w:tr w:rsidR="00FC3186" w:rsidRPr="00FF61F2" w14:paraId="5E3C23EC" w14:textId="77777777" w:rsidTr="004539D0">
        <w:tc>
          <w:tcPr>
            <w:tcW w:w="10881" w:type="dxa"/>
          </w:tcPr>
          <w:p w14:paraId="26B08DC9" w14:textId="77777777" w:rsidR="00FC3186" w:rsidRPr="00FF61F2" w:rsidRDefault="00FC3186" w:rsidP="00FC3186">
            <w:pPr>
              <w:pStyle w:val="Standard"/>
              <w:numPr>
                <w:ilvl w:val="0"/>
                <w:numId w:val="1"/>
              </w:numPr>
              <w:rPr>
                <w:rFonts w:asciiTheme="minorHAnsi" w:hAnsiTheme="minorHAnsi" w:cstheme="minorHAnsi"/>
                <w:szCs w:val="36"/>
              </w:rPr>
            </w:pPr>
            <w:r w:rsidRPr="00FF61F2">
              <w:rPr>
                <w:rFonts w:asciiTheme="minorHAnsi" w:hAnsiTheme="minorHAnsi" w:cstheme="minorHAnsi"/>
                <w:szCs w:val="36"/>
              </w:rPr>
              <w:t>When purchasing a school bag for your child, please make sure it is large enough to hold A4-sized books and folders.  Your child will not be carrying home all of their book</w:t>
            </w:r>
            <w:r w:rsidR="00A65DBD" w:rsidRPr="00FF61F2">
              <w:rPr>
                <w:rFonts w:asciiTheme="minorHAnsi" w:hAnsiTheme="minorHAnsi" w:cstheme="minorHAnsi"/>
                <w:szCs w:val="36"/>
              </w:rPr>
              <w:t>s every day, they will have a sp</w:t>
            </w:r>
            <w:r w:rsidRPr="00FF61F2">
              <w:rPr>
                <w:rFonts w:asciiTheme="minorHAnsi" w:hAnsiTheme="minorHAnsi" w:cstheme="minorHAnsi"/>
                <w:szCs w:val="36"/>
              </w:rPr>
              <w:t xml:space="preserve">ace for them in the classroom.  </w:t>
            </w:r>
          </w:p>
        </w:tc>
      </w:tr>
      <w:tr w:rsidR="00FC3186" w:rsidRPr="00FF61F2" w14:paraId="25ED5769" w14:textId="77777777" w:rsidTr="004539D0">
        <w:tc>
          <w:tcPr>
            <w:tcW w:w="10881" w:type="dxa"/>
          </w:tcPr>
          <w:p w14:paraId="443AFC49" w14:textId="77777777" w:rsidR="00FC3186" w:rsidRPr="00FF61F2" w:rsidRDefault="00FC3186" w:rsidP="00FC3186">
            <w:pPr>
              <w:pStyle w:val="Standard"/>
              <w:numPr>
                <w:ilvl w:val="0"/>
                <w:numId w:val="1"/>
              </w:numPr>
              <w:rPr>
                <w:rFonts w:asciiTheme="minorHAnsi" w:hAnsiTheme="minorHAnsi" w:cstheme="minorHAnsi"/>
                <w:szCs w:val="36"/>
              </w:rPr>
            </w:pPr>
            <w:r w:rsidRPr="00FF61F2">
              <w:rPr>
                <w:rFonts w:asciiTheme="minorHAnsi" w:hAnsiTheme="minorHAnsi" w:cstheme="minorHAnsi"/>
                <w:szCs w:val="36"/>
              </w:rPr>
              <w:t xml:space="preserve">Your child will also need an </w:t>
            </w:r>
            <w:r w:rsidRPr="00FF61F2">
              <w:rPr>
                <w:rFonts w:asciiTheme="minorHAnsi" w:hAnsiTheme="minorHAnsi" w:cstheme="minorHAnsi"/>
                <w:b/>
                <w:bCs/>
                <w:szCs w:val="36"/>
              </w:rPr>
              <w:t>old t-shirt or apron</w:t>
            </w:r>
            <w:r w:rsidRPr="00FF61F2">
              <w:rPr>
                <w:rFonts w:asciiTheme="minorHAnsi" w:hAnsiTheme="minorHAnsi" w:cstheme="minorHAnsi"/>
                <w:szCs w:val="36"/>
              </w:rPr>
              <w:t xml:space="preserve"> large enough to wear o</w:t>
            </w:r>
            <w:r w:rsidR="00A65DBD" w:rsidRPr="00FF61F2">
              <w:rPr>
                <w:rFonts w:asciiTheme="minorHAnsi" w:hAnsiTheme="minorHAnsi" w:cstheme="minorHAnsi"/>
                <w:szCs w:val="36"/>
              </w:rPr>
              <w:t xml:space="preserve">ver their uniform when painting/ working with clay, </w:t>
            </w:r>
            <w:r w:rsidRPr="00FF61F2">
              <w:rPr>
                <w:rFonts w:asciiTheme="minorHAnsi" w:hAnsiTheme="minorHAnsi" w:cstheme="minorHAnsi"/>
                <w:szCs w:val="36"/>
              </w:rPr>
              <w:t xml:space="preserve">etc. You will be asked to send this into school in September.  </w:t>
            </w:r>
          </w:p>
        </w:tc>
      </w:tr>
      <w:tr w:rsidR="00FC3186" w:rsidRPr="00FF61F2" w14:paraId="186D1195" w14:textId="77777777" w:rsidTr="004539D0">
        <w:tc>
          <w:tcPr>
            <w:tcW w:w="10881" w:type="dxa"/>
          </w:tcPr>
          <w:p w14:paraId="1D3F1749" w14:textId="6E31821A" w:rsidR="00FC3186" w:rsidRPr="00FF61F2" w:rsidRDefault="00FC3186" w:rsidP="00FC3186">
            <w:pPr>
              <w:pStyle w:val="Standard"/>
              <w:numPr>
                <w:ilvl w:val="0"/>
                <w:numId w:val="1"/>
              </w:numPr>
              <w:rPr>
                <w:rFonts w:asciiTheme="minorHAnsi" w:hAnsiTheme="minorHAnsi" w:cstheme="minorHAnsi"/>
                <w:szCs w:val="36"/>
              </w:rPr>
            </w:pPr>
            <w:r w:rsidRPr="00FF61F2">
              <w:rPr>
                <w:rFonts w:asciiTheme="minorHAnsi" w:hAnsiTheme="minorHAnsi" w:cstheme="minorHAnsi"/>
                <w:szCs w:val="36"/>
              </w:rPr>
              <w:t xml:space="preserve">We cannot stress enough the importance of labelling EVERYTHING your child brings to school with them- hats, gloves, scarves, uniform jumpers, lunch boxes, bottles, etc.  In an Infant class, items get lost regularly and our Lost and Found box is </w:t>
            </w:r>
            <w:r w:rsidR="007A63B5" w:rsidRPr="00FF61F2">
              <w:rPr>
                <w:rFonts w:asciiTheme="minorHAnsi" w:hAnsiTheme="minorHAnsi" w:cstheme="minorHAnsi"/>
                <w:szCs w:val="36"/>
              </w:rPr>
              <w:t xml:space="preserve">always </w:t>
            </w:r>
            <w:r w:rsidRPr="00FF61F2">
              <w:rPr>
                <w:rFonts w:asciiTheme="minorHAnsi" w:hAnsiTheme="minorHAnsi" w:cstheme="minorHAnsi"/>
                <w:szCs w:val="36"/>
              </w:rPr>
              <w:t xml:space="preserve">chock-a-block full of items which have no names on and none of the children know who owns them!  So please, to avoid causing yourself the expense of having to buy new items, label them </w:t>
            </w:r>
            <w:r w:rsidRPr="00FF61F2">
              <w:rPr>
                <w:rFonts w:asciiTheme="minorHAnsi" w:hAnsiTheme="minorHAnsi" w:cstheme="minorHAnsi"/>
                <w:szCs w:val="36"/>
                <w:u w:val="single"/>
              </w:rPr>
              <w:t>clearly</w:t>
            </w:r>
            <w:r w:rsidRPr="00FF61F2">
              <w:rPr>
                <w:rFonts w:asciiTheme="minorHAnsi" w:hAnsiTheme="minorHAnsi" w:cstheme="minorHAnsi"/>
                <w:szCs w:val="36"/>
              </w:rPr>
              <w:t xml:space="preserve"> with your chil</w:t>
            </w:r>
            <w:r w:rsidR="00A65DBD" w:rsidRPr="00FF61F2">
              <w:rPr>
                <w:rFonts w:asciiTheme="minorHAnsi" w:hAnsiTheme="minorHAnsi" w:cstheme="minorHAnsi"/>
                <w:szCs w:val="36"/>
              </w:rPr>
              <w:t xml:space="preserve">d’s name.  Also, some parents </w:t>
            </w:r>
            <w:r w:rsidRPr="00FF61F2">
              <w:rPr>
                <w:rFonts w:asciiTheme="minorHAnsi" w:hAnsiTheme="minorHAnsi" w:cstheme="minorHAnsi"/>
                <w:szCs w:val="36"/>
              </w:rPr>
              <w:t>write with permanent markers on the label of school jumpers but please be aware that over time this washes off and it is impossible to establish who owns the item.</w:t>
            </w:r>
          </w:p>
        </w:tc>
      </w:tr>
    </w:tbl>
    <w:p w14:paraId="665F6AC1" w14:textId="758F536A" w:rsidR="007A63B5" w:rsidRPr="00FF61F2" w:rsidRDefault="007A63B5">
      <w:pPr>
        <w:rPr>
          <w:rFonts w:cstheme="minorHAnsi"/>
        </w:rPr>
      </w:pPr>
    </w:p>
    <w:p w14:paraId="167FF987" w14:textId="469478CC" w:rsidR="007A63B5" w:rsidRPr="00FF61F2" w:rsidRDefault="007A63B5">
      <w:pPr>
        <w:rPr>
          <w:rFonts w:cstheme="minorHAnsi"/>
        </w:rPr>
      </w:pPr>
    </w:p>
    <w:p w14:paraId="48EB1242" w14:textId="05AA6DAB" w:rsidR="007A63B5" w:rsidRDefault="007A63B5">
      <w:pPr>
        <w:rPr>
          <w:rFonts w:cstheme="minorHAnsi"/>
        </w:rPr>
      </w:pPr>
    </w:p>
    <w:p w14:paraId="763DFDFA" w14:textId="77777777" w:rsidR="00FF61F2" w:rsidRPr="00FF61F2" w:rsidRDefault="00FF61F2">
      <w:pPr>
        <w:rPr>
          <w:rFonts w:cstheme="minorHAnsi"/>
        </w:rPr>
      </w:pPr>
    </w:p>
    <w:p w14:paraId="101B0EC9" w14:textId="7912FE12" w:rsidR="007A63B5" w:rsidRPr="00FF61F2" w:rsidRDefault="007A63B5">
      <w:pPr>
        <w:rPr>
          <w:rFonts w:cstheme="minorHAnsi"/>
        </w:rPr>
      </w:pPr>
    </w:p>
    <w:p w14:paraId="68A9FC90" w14:textId="23023E51" w:rsidR="007A63B5" w:rsidRPr="00FF61F2" w:rsidRDefault="007A63B5">
      <w:pPr>
        <w:rPr>
          <w:rFonts w:cstheme="minorHAnsi"/>
        </w:rPr>
      </w:pPr>
    </w:p>
    <w:p w14:paraId="71BA372B" w14:textId="0CDCC938" w:rsidR="007A63B5" w:rsidRPr="00BE6B41" w:rsidRDefault="007A63B5" w:rsidP="00BE6B41">
      <w:pPr>
        <w:jc w:val="center"/>
        <w:rPr>
          <w:rFonts w:cstheme="minorHAnsi"/>
          <w:b/>
          <w:bCs/>
          <w:sz w:val="32"/>
          <w:szCs w:val="36"/>
          <w:u w:val="single"/>
        </w:rPr>
      </w:pPr>
      <w:r w:rsidRPr="00BE6B41">
        <w:rPr>
          <w:rFonts w:cstheme="minorHAnsi"/>
          <w:b/>
          <w:bCs/>
          <w:sz w:val="32"/>
          <w:szCs w:val="36"/>
          <w:u w:val="single"/>
        </w:rPr>
        <w:t>Book Rental</w:t>
      </w:r>
    </w:p>
    <w:p w14:paraId="5D7C934E" w14:textId="3CE1E23E" w:rsidR="007A63B5" w:rsidRPr="00FF61F2" w:rsidRDefault="007A63B5" w:rsidP="007A63B5">
      <w:pPr>
        <w:rPr>
          <w:rFonts w:cstheme="minorHAnsi"/>
          <w:sz w:val="24"/>
          <w:szCs w:val="24"/>
        </w:rPr>
      </w:pPr>
      <w:r w:rsidRPr="00FF61F2">
        <w:rPr>
          <w:rFonts w:cstheme="minorHAnsi"/>
          <w:sz w:val="24"/>
          <w:szCs w:val="24"/>
        </w:rPr>
        <w:t>The Book Rental fee covers all</w:t>
      </w:r>
      <w:r w:rsidR="00B50513" w:rsidRPr="00FF61F2">
        <w:rPr>
          <w:rFonts w:cstheme="minorHAnsi"/>
          <w:sz w:val="24"/>
          <w:szCs w:val="24"/>
        </w:rPr>
        <w:t xml:space="preserve"> reading books for Junior Infants</w:t>
      </w:r>
      <w:r w:rsidRPr="00FF61F2">
        <w:rPr>
          <w:rFonts w:cstheme="minorHAnsi"/>
          <w:sz w:val="24"/>
          <w:szCs w:val="24"/>
        </w:rPr>
        <w:t xml:space="preserve">.  We use the </w:t>
      </w:r>
      <w:r w:rsidR="00B50513" w:rsidRPr="00FF61F2">
        <w:rPr>
          <w:rFonts w:cstheme="minorHAnsi"/>
          <w:sz w:val="24"/>
          <w:szCs w:val="24"/>
        </w:rPr>
        <w:t>‘</w:t>
      </w:r>
      <w:r w:rsidRPr="00FF61F2">
        <w:rPr>
          <w:rFonts w:cstheme="minorHAnsi"/>
          <w:sz w:val="24"/>
          <w:szCs w:val="24"/>
        </w:rPr>
        <w:t>Over the Moon</w:t>
      </w:r>
      <w:r w:rsidR="00B50513" w:rsidRPr="00FF61F2">
        <w:rPr>
          <w:rFonts w:cstheme="minorHAnsi"/>
          <w:sz w:val="24"/>
          <w:szCs w:val="24"/>
        </w:rPr>
        <w:t>’</w:t>
      </w:r>
      <w:r w:rsidRPr="00FF61F2">
        <w:rPr>
          <w:rFonts w:cstheme="minorHAnsi"/>
          <w:sz w:val="24"/>
          <w:szCs w:val="24"/>
        </w:rPr>
        <w:t xml:space="preserve"> English programme by Gill</w:t>
      </w:r>
      <w:r w:rsidR="00B50513" w:rsidRPr="00FF61F2">
        <w:rPr>
          <w:rFonts w:cstheme="minorHAnsi"/>
          <w:sz w:val="24"/>
          <w:szCs w:val="24"/>
        </w:rPr>
        <w:t xml:space="preserve"> Education</w:t>
      </w:r>
      <w:r w:rsidRPr="00FF61F2">
        <w:rPr>
          <w:rFonts w:cstheme="minorHAnsi"/>
          <w:sz w:val="24"/>
          <w:szCs w:val="24"/>
        </w:rPr>
        <w:t>.  Below are the books for Junior Infants this year:</w:t>
      </w:r>
    </w:p>
    <w:tbl>
      <w:tblPr>
        <w:tblStyle w:val="TableGrid"/>
        <w:tblW w:w="10485" w:type="dxa"/>
        <w:tblLook w:val="04A0" w:firstRow="1" w:lastRow="0" w:firstColumn="1" w:lastColumn="0" w:noHBand="0" w:noVBand="1"/>
      </w:tblPr>
      <w:tblGrid>
        <w:gridCol w:w="10485"/>
      </w:tblGrid>
      <w:tr w:rsidR="00B50513" w:rsidRPr="00FF61F2" w14:paraId="51857D42" w14:textId="77777777" w:rsidTr="00B50513">
        <w:tc>
          <w:tcPr>
            <w:tcW w:w="10485" w:type="dxa"/>
          </w:tcPr>
          <w:p w14:paraId="3B75EAFC" w14:textId="4CC43D05" w:rsidR="00B50513" w:rsidRPr="00FF61F2" w:rsidRDefault="00B50513" w:rsidP="007A63B5">
            <w:pPr>
              <w:rPr>
                <w:rFonts w:cstheme="minorHAnsi"/>
                <w:sz w:val="24"/>
                <w:szCs w:val="24"/>
              </w:rPr>
            </w:pPr>
            <w:r w:rsidRPr="00FF61F2">
              <w:rPr>
                <w:rFonts w:cstheme="minorHAnsi"/>
                <w:sz w:val="24"/>
                <w:szCs w:val="24"/>
              </w:rPr>
              <w:t>Book title and price:</w:t>
            </w:r>
          </w:p>
        </w:tc>
      </w:tr>
      <w:tr w:rsidR="00B50513" w:rsidRPr="00FF61F2" w14:paraId="4D621E63" w14:textId="77777777" w:rsidTr="00B50513">
        <w:tc>
          <w:tcPr>
            <w:tcW w:w="10485" w:type="dxa"/>
          </w:tcPr>
          <w:p w14:paraId="7B75E87C" w14:textId="5F370980" w:rsidR="00B50513" w:rsidRPr="00FF61F2" w:rsidRDefault="00B50513" w:rsidP="007A63B5">
            <w:pPr>
              <w:rPr>
                <w:rFonts w:cstheme="minorHAnsi"/>
                <w:b/>
                <w:bCs/>
                <w:sz w:val="24"/>
                <w:szCs w:val="24"/>
              </w:rPr>
            </w:pPr>
            <w:r w:rsidRPr="00FF61F2">
              <w:rPr>
                <w:rFonts w:cstheme="minorHAnsi"/>
                <w:b/>
                <w:bCs/>
                <w:sz w:val="24"/>
                <w:szCs w:val="24"/>
              </w:rPr>
              <w:t>Junior Infants Fiction Reader Pack : €28.95</w:t>
            </w:r>
          </w:p>
          <w:p w14:paraId="0923385A" w14:textId="025FB366" w:rsidR="00B50513" w:rsidRPr="00FF61F2" w:rsidRDefault="00B50513" w:rsidP="007A63B5">
            <w:pPr>
              <w:rPr>
                <w:rFonts w:cstheme="minorHAnsi"/>
                <w:sz w:val="24"/>
                <w:szCs w:val="24"/>
              </w:rPr>
            </w:pPr>
            <w:r w:rsidRPr="00FF61F2">
              <w:rPr>
                <w:rFonts w:cstheme="minorHAnsi"/>
                <w:sz w:val="24"/>
                <w:szCs w:val="24"/>
              </w:rPr>
              <w:t xml:space="preserve">Includes the </w:t>
            </w:r>
            <w:proofErr w:type="spellStart"/>
            <w:r w:rsidRPr="00FF61F2">
              <w:rPr>
                <w:rFonts w:cstheme="minorHAnsi"/>
                <w:sz w:val="24"/>
                <w:szCs w:val="24"/>
              </w:rPr>
              <w:t>books:Starting</w:t>
            </w:r>
            <w:proofErr w:type="spellEnd"/>
            <w:r w:rsidRPr="00FF61F2">
              <w:rPr>
                <w:rFonts w:cstheme="minorHAnsi"/>
                <w:sz w:val="24"/>
                <w:szCs w:val="24"/>
              </w:rPr>
              <w:t xml:space="preserve"> School, Fun on the Farm, Ella in Hospital, Waiting for Santa, Ella in Africa, Show and Tell, The Puppet Show, Cat Rescue, Going on Holidays.</w:t>
            </w:r>
          </w:p>
        </w:tc>
      </w:tr>
      <w:tr w:rsidR="00B50513" w:rsidRPr="00FF61F2" w14:paraId="43EF889A" w14:textId="77777777" w:rsidTr="00B50513">
        <w:tc>
          <w:tcPr>
            <w:tcW w:w="10485" w:type="dxa"/>
          </w:tcPr>
          <w:p w14:paraId="2CEB253F" w14:textId="7D83E4F3" w:rsidR="00B50513" w:rsidRPr="00FF61F2" w:rsidRDefault="00B50513" w:rsidP="007A63B5">
            <w:pPr>
              <w:rPr>
                <w:rFonts w:cstheme="minorHAnsi"/>
                <w:b/>
                <w:bCs/>
                <w:sz w:val="24"/>
                <w:szCs w:val="24"/>
              </w:rPr>
            </w:pPr>
            <w:r w:rsidRPr="00FF61F2">
              <w:rPr>
                <w:rFonts w:cstheme="minorHAnsi"/>
                <w:b/>
                <w:bCs/>
                <w:sz w:val="24"/>
                <w:szCs w:val="24"/>
              </w:rPr>
              <w:t>Junior Infants Non-Fiction Reader Pack: €28.95</w:t>
            </w:r>
          </w:p>
          <w:p w14:paraId="48349521" w14:textId="4632D6DE" w:rsidR="00B50513" w:rsidRPr="00FF61F2" w:rsidRDefault="00B50513" w:rsidP="007A63B5">
            <w:pPr>
              <w:rPr>
                <w:rFonts w:cstheme="minorHAnsi"/>
                <w:sz w:val="24"/>
                <w:szCs w:val="24"/>
              </w:rPr>
            </w:pPr>
            <w:r w:rsidRPr="00FF61F2">
              <w:rPr>
                <w:rFonts w:cstheme="minorHAnsi"/>
                <w:sz w:val="24"/>
                <w:szCs w:val="24"/>
              </w:rPr>
              <w:t>Includes the books: Home, The Farm, The Hospital, Toys, Africa, The Vet, Puppets, Emergency Services, Packing for my Holidays</w:t>
            </w:r>
          </w:p>
        </w:tc>
      </w:tr>
      <w:tr w:rsidR="00B50513" w:rsidRPr="00FF61F2" w14:paraId="6879928E" w14:textId="77777777" w:rsidTr="00B50513">
        <w:tc>
          <w:tcPr>
            <w:tcW w:w="10485" w:type="dxa"/>
          </w:tcPr>
          <w:p w14:paraId="575846CC" w14:textId="40CFDEC5" w:rsidR="00B50513" w:rsidRPr="00FF61F2" w:rsidRDefault="00B50513" w:rsidP="007A63B5">
            <w:pPr>
              <w:rPr>
                <w:rFonts w:cstheme="minorHAnsi"/>
                <w:sz w:val="24"/>
                <w:szCs w:val="24"/>
              </w:rPr>
            </w:pPr>
            <w:r w:rsidRPr="00FF61F2">
              <w:rPr>
                <w:rFonts w:cstheme="minorHAnsi"/>
                <w:sz w:val="24"/>
                <w:szCs w:val="24"/>
              </w:rPr>
              <w:t xml:space="preserve">Total cost </w:t>
            </w:r>
            <w:proofErr w:type="spellStart"/>
            <w:r w:rsidRPr="00FF61F2">
              <w:rPr>
                <w:rFonts w:cstheme="minorHAnsi"/>
                <w:sz w:val="24"/>
                <w:szCs w:val="24"/>
              </w:rPr>
              <w:t>if</w:t>
            </w:r>
            <w:proofErr w:type="spellEnd"/>
            <w:r w:rsidRPr="00FF61F2">
              <w:rPr>
                <w:rFonts w:cstheme="minorHAnsi"/>
                <w:sz w:val="24"/>
                <w:szCs w:val="24"/>
              </w:rPr>
              <w:t xml:space="preserve"> buying them yourself</w:t>
            </w:r>
            <w:r w:rsidRPr="00FF61F2">
              <w:rPr>
                <w:rFonts w:cstheme="minorHAnsi"/>
                <w:b/>
                <w:bCs/>
                <w:sz w:val="24"/>
                <w:szCs w:val="24"/>
              </w:rPr>
              <w:t>: €57.90</w:t>
            </w:r>
          </w:p>
        </w:tc>
      </w:tr>
      <w:tr w:rsidR="00B50513" w:rsidRPr="00FF61F2" w14:paraId="4F2320B0" w14:textId="77777777" w:rsidTr="00B50513">
        <w:tc>
          <w:tcPr>
            <w:tcW w:w="10485" w:type="dxa"/>
          </w:tcPr>
          <w:p w14:paraId="1AF8480D" w14:textId="7CFC7C44" w:rsidR="00B50513" w:rsidRPr="00FF61F2" w:rsidRDefault="00B50513" w:rsidP="007A63B5">
            <w:pPr>
              <w:rPr>
                <w:rFonts w:cstheme="minorHAnsi"/>
                <w:sz w:val="24"/>
                <w:szCs w:val="24"/>
              </w:rPr>
            </w:pPr>
            <w:r w:rsidRPr="00FF61F2">
              <w:rPr>
                <w:rFonts w:cstheme="minorHAnsi"/>
                <w:sz w:val="24"/>
                <w:szCs w:val="24"/>
              </w:rPr>
              <w:t xml:space="preserve">Cost to you through the school </w:t>
            </w:r>
            <w:r w:rsidRPr="00FF61F2">
              <w:rPr>
                <w:rFonts w:cstheme="minorHAnsi"/>
                <w:b/>
                <w:bCs/>
                <w:sz w:val="24"/>
                <w:szCs w:val="24"/>
              </w:rPr>
              <w:t>Book Rental scheme: €12.00</w:t>
            </w:r>
          </w:p>
        </w:tc>
      </w:tr>
    </w:tbl>
    <w:p w14:paraId="5249B058" w14:textId="1B18C744" w:rsidR="00127EBD" w:rsidRPr="00FF61F2" w:rsidRDefault="00127EBD">
      <w:pPr>
        <w:pBdr>
          <w:bottom w:val="single" w:sz="6" w:space="1" w:color="auto"/>
        </w:pBdr>
        <w:rPr>
          <w:rFonts w:cstheme="minorHAnsi"/>
          <w:b/>
          <w:bCs/>
          <w:i/>
          <w:iCs/>
          <w:sz w:val="24"/>
          <w:szCs w:val="24"/>
        </w:rPr>
      </w:pPr>
      <w:r w:rsidRPr="00FF61F2">
        <w:rPr>
          <w:rFonts w:cstheme="minorHAnsi"/>
          <w:b/>
          <w:bCs/>
          <w:i/>
          <w:iCs/>
        </w:rPr>
        <w:t xml:space="preserve">Please note: The Book Rental scheme fee also covers all </w:t>
      </w:r>
      <w:r w:rsidRPr="00FF61F2">
        <w:rPr>
          <w:rFonts w:cstheme="minorHAnsi"/>
          <w:b/>
          <w:bCs/>
          <w:i/>
          <w:iCs/>
          <w:sz w:val="24"/>
          <w:szCs w:val="24"/>
        </w:rPr>
        <w:t xml:space="preserve">paired reading/guided reading books/library books, etc. your child will use for the entire year. </w:t>
      </w:r>
    </w:p>
    <w:p w14:paraId="008CC860" w14:textId="377DF8B0" w:rsidR="00BE6B41" w:rsidRPr="00FF61F2" w:rsidRDefault="00BE6B41">
      <w:pPr>
        <w:rPr>
          <w:rFonts w:cstheme="minorHAnsi"/>
          <w:b/>
          <w:bCs/>
          <w:i/>
          <w:iCs/>
          <w:sz w:val="24"/>
          <w:szCs w:val="24"/>
        </w:rPr>
      </w:pPr>
      <w:r>
        <w:rPr>
          <w:rFonts w:cstheme="minorHAnsi"/>
          <w:b/>
          <w:bCs/>
          <w:i/>
          <w:iCs/>
          <w:sz w:val="24"/>
          <w:szCs w:val="24"/>
        </w:rPr>
        <w:t xml:space="preserve">                                                                                   </w:t>
      </w:r>
    </w:p>
    <w:tbl>
      <w:tblPr>
        <w:tblStyle w:val="TableGrid"/>
        <w:tblW w:w="0" w:type="auto"/>
        <w:tblLook w:val="04A0" w:firstRow="1" w:lastRow="0" w:firstColumn="1" w:lastColumn="0" w:noHBand="0" w:noVBand="1"/>
      </w:tblPr>
      <w:tblGrid>
        <w:gridCol w:w="10456"/>
      </w:tblGrid>
      <w:tr w:rsidR="00FF61F2" w14:paraId="68841121" w14:textId="77777777" w:rsidTr="00FF61F2">
        <w:tc>
          <w:tcPr>
            <w:tcW w:w="10456" w:type="dxa"/>
          </w:tcPr>
          <w:p w14:paraId="1788FA26" w14:textId="77777777" w:rsidR="0015428A" w:rsidRPr="004E7520" w:rsidRDefault="0015428A" w:rsidP="0015428A">
            <w:pPr>
              <w:spacing w:after="200" w:line="253" w:lineRule="atLeast"/>
              <w:rPr>
                <w:rFonts w:eastAsia="Times New Roman" w:cstheme="minorHAnsi"/>
                <w:shd w:val="clear" w:color="auto" w:fill="FFFFFF"/>
                <w:lang w:eastAsia="en-IE"/>
              </w:rPr>
            </w:pPr>
            <w:r w:rsidRPr="004E7520">
              <w:rPr>
                <w:rFonts w:eastAsia="Times New Roman" w:cstheme="minorHAnsi"/>
                <w:bCs/>
                <w:shd w:val="clear" w:color="auto" w:fill="FFFFFF"/>
                <w:lang w:eastAsia="en-IE"/>
              </w:rPr>
              <w:t>Please cover all your books and label clearly with names.  Please ensure </w:t>
            </w:r>
            <w:r w:rsidRPr="004E7520">
              <w:rPr>
                <w:rFonts w:eastAsia="Times New Roman" w:cstheme="minorHAnsi"/>
                <w:bCs/>
                <w:u w:val="single"/>
                <w:shd w:val="clear" w:color="auto" w:fill="FFFFFF"/>
                <w:lang w:eastAsia="en-IE"/>
              </w:rPr>
              <w:t>ALL items</w:t>
            </w:r>
            <w:r w:rsidRPr="004E7520">
              <w:rPr>
                <w:rFonts w:eastAsia="Times New Roman" w:cstheme="minorHAnsi"/>
                <w:bCs/>
                <w:shd w:val="clear" w:color="auto" w:fill="FFFFFF"/>
                <w:lang w:eastAsia="en-IE"/>
              </w:rPr>
              <w:t> of school uniform, drink bottles, lunchboxes, schoolbags and personal items such as pencil cases are </w:t>
            </w:r>
            <w:r w:rsidRPr="004E7520">
              <w:rPr>
                <w:rFonts w:eastAsia="Times New Roman" w:cstheme="minorHAnsi"/>
                <w:bCs/>
                <w:u w:val="single"/>
                <w:shd w:val="clear" w:color="auto" w:fill="FFFFFF"/>
                <w:lang w:eastAsia="en-IE"/>
              </w:rPr>
              <w:t>labelled clearly with your child’s name</w:t>
            </w:r>
            <w:r w:rsidRPr="004E7520">
              <w:rPr>
                <w:rFonts w:eastAsia="Times New Roman" w:cstheme="minorHAnsi"/>
                <w:bCs/>
                <w:shd w:val="clear" w:color="auto" w:fill="FFFFFF"/>
                <w:lang w:eastAsia="en-IE"/>
              </w:rPr>
              <w:t> to avoid confusion in case of lost items.</w:t>
            </w:r>
          </w:p>
          <w:p w14:paraId="7CF149C9" w14:textId="77777777" w:rsidR="0015428A" w:rsidRPr="004E7520" w:rsidRDefault="0015428A" w:rsidP="0015428A">
            <w:pPr>
              <w:shd w:val="clear" w:color="auto" w:fill="FFFFFF"/>
              <w:spacing w:after="200" w:line="253" w:lineRule="atLeast"/>
              <w:rPr>
                <w:rFonts w:eastAsia="Times New Roman" w:cstheme="minorHAnsi"/>
                <w:color w:val="222222"/>
                <w:lang w:eastAsia="en-IE"/>
              </w:rPr>
            </w:pPr>
            <w:r w:rsidRPr="004E7520">
              <w:rPr>
                <w:rFonts w:eastAsia="Times New Roman" w:cstheme="minorHAnsi"/>
                <w:b/>
                <w:bCs/>
                <w:color w:val="FF0000"/>
                <w:u w:val="single"/>
                <w:lang w:val="en-US" w:eastAsia="en-IE"/>
              </w:rPr>
              <w:t>Payment Due to School</w:t>
            </w:r>
            <w:r w:rsidRPr="004E7520">
              <w:rPr>
                <w:rFonts w:eastAsia="Times New Roman" w:cstheme="minorHAnsi"/>
                <w:color w:val="FF0000"/>
                <w:u w:val="single"/>
                <w:lang w:val="en-US" w:eastAsia="en-IE"/>
              </w:rPr>
              <w:t>:</w:t>
            </w:r>
            <w:r w:rsidRPr="004E7520">
              <w:rPr>
                <w:rFonts w:eastAsia="Times New Roman" w:cstheme="minorHAnsi"/>
                <w:color w:val="222222"/>
                <w:lang w:val="en-US" w:eastAsia="en-IE"/>
              </w:rPr>
              <w:t xml:space="preserve"> Like most businesses, we encourage online payments for books again this year (due to </w:t>
            </w:r>
            <w:proofErr w:type="spellStart"/>
            <w:r w:rsidRPr="004E7520">
              <w:rPr>
                <w:rFonts w:eastAsia="Times New Roman" w:cstheme="minorHAnsi"/>
                <w:color w:val="222222"/>
                <w:lang w:val="en-US" w:eastAsia="en-IE"/>
              </w:rPr>
              <w:t>Covid</w:t>
            </w:r>
            <w:proofErr w:type="spellEnd"/>
            <w:r w:rsidRPr="004E7520">
              <w:rPr>
                <w:rFonts w:eastAsia="Times New Roman" w:cstheme="minorHAnsi"/>
                <w:color w:val="222222"/>
                <w:lang w:val="en-US" w:eastAsia="en-IE"/>
              </w:rPr>
              <w:t xml:space="preserve"> 19).  We encourage all parents to use it. The attached booklet will help explain how to set up this payment.</w:t>
            </w:r>
          </w:p>
          <w:p w14:paraId="4FA896E2" w14:textId="77777777" w:rsidR="0015428A" w:rsidRPr="004E7520" w:rsidRDefault="0015428A" w:rsidP="0015428A">
            <w:pPr>
              <w:shd w:val="clear" w:color="auto" w:fill="FFFFFF"/>
              <w:spacing w:after="200" w:line="253" w:lineRule="atLeast"/>
              <w:jc w:val="center"/>
              <w:rPr>
                <w:rFonts w:eastAsia="Times New Roman" w:cstheme="minorHAnsi"/>
                <w:color w:val="222222"/>
                <w:lang w:eastAsia="en-IE"/>
              </w:rPr>
            </w:pPr>
            <w:proofErr w:type="spellStart"/>
            <w:r w:rsidRPr="004E7520">
              <w:rPr>
                <w:rFonts w:eastAsia="Times New Roman" w:cstheme="minorHAnsi"/>
                <w:b/>
                <w:bCs/>
                <w:color w:val="222222"/>
                <w:u w:val="single"/>
                <w:lang w:val="en-US" w:eastAsia="en-IE"/>
              </w:rPr>
              <w:t>Databiz</w:t>
            </w:r>
            <w:proofErr w:type="spellEnd"/>
            <w:r w:rsidRPr="004E7520">
              <w:rPr>
                <w:rFonts w:eastAsia="Times New Roman" w:cstheme="minorHAnsi"/>
                <w:b/>
                <w:bCs/>
                <w:color w:val="222222"/>
                <w:u w:val="single"/>
                <w:lang w:val="en-US" w:eastAsia="en-IE"/>
              </w:rPr>
              <w:t xml:space="preserve"> Online Payment</w:t>
            </w:r>
          </w:p>
          <w:p w14:paraId="11B1477A" w14:textId="77777777" w:rsidR="0015428A" w:rsidRPr="004E7520" w:rsidRDefault="0015428A" w:rsidP="0015428A">
            <w:pPr>
              <w:shd w:val="clear" w:color="auto" w:fill="FFFFFF"/>
              <w:spacing w:after="200" w:line="253" w:lineRule="atLeast"/>
              <w:rPr>
                <w:rFonts w:eastAsia="Times New Roman" w:cstheme="minorHAnsi"/>
                <w:color w:val="222222"/>
                <w:lang w:eastAsia="en-IE"/>
              </w:rPr>
            </w:pPr>
            <w:r w:rsidRPr="004E7520">
              <w:rPr>
                <w:rFonts w:eastAsia="Times New Roman" w:cstheme="minorHAnsi"/>
                <w:color w:val="222222"/>
                <w:lang w:val="en-US" w:eastAsia="en-IE"/>
              </w:rPr>
              <w:t>Parents go to the website </w:t>
            </w:r>
            <w:hyperlink r:id="rId5" w:tgtFrame="_blank" w:history="1">
              <w:r w:rsidRPr="004E7520">
                <w:rPr>
                  <w:rFonts w:eastAsia="Times New Roman" w:cstheme="minorHAnsi"/>
                  <w:color w:val="0000FF"/>
                  <w:u w:val="single"/>
                  <w:lang w:val="en-US" w:eastAsia="en-IE"/>
                </w:rPr>
                <w:t>www.databizsolutions.ie</w:t>
              </w:r>
            </w:hyperlink>
            <w:r w:rsidRPr="004E7520">
              <w:rPr>
                <w:rFonts w:eastAsia="Times New Roman" w:cstheme="minorHAnsi"/>
                <w:color w:val="222222"/>
                <w:lang w:val="en-US" w:eastAsia="en-IE"/>
              </w:rPr>
              <w:t> .   You can pay the full amount </w:t>
            </w:r>
            <w:r w:rsidRPr="004E7520">
              <w:rPr>
                <w:rFonts w:eastAsia="Times New Roman" w:cstheme="minorHAnsi"/>
                <w:b/>
                <w:bCs/>
                <w:color w:val="222222"/>
                <w:u w:val="single"/>
                <w:lang w:val="en-US" w:eastAsia="en-IE"/>
              </w:rPr>
              <w:t>OR</w:t>
            </w:r>
            <w:r w:rsidRPr="004E7520">
              <w:rPr>
                <w:rFonts w:eastAsia="Times New Roman" w:cstheme="minorHAnsi"/>
                <w:color w:val="222222"/>
                <w:lang w:val="en-US" w:eastAsia="en-IE"/>
              </w:rPr>
              <w:t> in installments whichever suits you by </w:t>
            </w:r>
            <w:r w:rsidRPr="004E7520">
              <w:rPr>
                <w:rFonts w:eastAsia="Times New Roman" w:cstheme="minorHAnsi"/>
                <w:b/>
                <w:bCs/>
                <w:color w:val="FF0000"/>
                <w:lang w:val="en-US" w:eastAsia="en-IE"/>
              </w:rPr>
              <w:t>Thursday, 24</w:t>
            </w:r>
            <w:r w:rsidRPr="004E7520">
              <w:rPr>
                <w:rFonts w:eastAsia="Times New Roman" w:cstheme="minorHAnsi"/>
                <w:b/>
                <w:bCs/>
                <w:color w:val="FF0000"/>
                <w:vertAlign w:val="superscript"/>
                <w:lang w:val="en-US" w:eastAsia="en-IE"/>
              </w:rPr>
              <w:t>th</w:t>
            </w:r>
            <w:r w:rsidRPr="004E7520">
              <w:rPr>
                <w:rFonts w:eastAsia="Times New Roman" w:cstheme="minorHAnsi"/>
                <w:b/>
                <w:bCs/>
                <w:color w:val="FF0000"/>
                <w:lang w:val="en-US" w:eastAsia="en-IE"/>
              </w:rPr>
              <w:t> June.  </w:t>
            </w:r>
          </w:p>
          <w:p w14:paraId="590FD1F6" w14:textId="77777777" w:rsidR="0015428A" w:rsidRPr="004E7520" w:rsidRDefault="0015428A" w:rsidP="0015428A">
            <w:pPr>
              <w:shd w:val="clear" w:color="auto" w:fill="FFFFFF"/>
              <w:spacing w:after="200" w:line="253" w:lineRule="atLeast"/>
              <w:rPr>
                <w:rFonts w:eastAsia="Times New Roman" w:cstheme="minorHAnsi"/>
                <w:color w:val="222222"/>
                <w:lang w:eastAsia="en-IE"/>
              </w:rPr>
            </w:pPr>
            <w:r w:rsidRPr="004E7520">
              <w:rPr>
                <w:rFonts w:eastAsia="Times New Roman" w:cstheme="minorHAnsi"/>
                <w:color w:val="222222"/>
                <w:lang w:val="en-US" w:eastAsia="en-IE"/>
              </w:rPr>
              <w:t>If you are experiencing difficulty with online setup or payment </w:t>
            </w:r>
            <w:r w:rsidRPr="004E7520">
              <w:rPr>
                <w:rFonts w:eastAsia="Times New Roman" w:cstheme="minorHAnsi"/>
                <w:b/>
                <w:bCs/>
                <w:color w:val="222222"/>
                <w:u w:val="single"/>
                <w:lang w:val="en-US" w:eastAsia="en-IE"/>
              </w:rPr>
              <w:t>please contact Betty at </w:t>
            </w:r>
            <w:hyperlink r:id="rId6" w:tgtFrame="_blank" w:history="1">
              <w:r w:rsidRPr="004E7520">
                <w:rPr>
                  <w:rFonts w:eastAsia="Times New Roman" w:cstheme="minorHAnsi"/>
                  <w:b/>
                  <w:bCs/>
                  <w:color w:val="0000FF"/>
                  <w:u w:val="single"/>
                  <w:lang w:val="en-US" w:eastAsia="en-IE"/>
                </w:rPr>
                <w:t>newtownnsardee92@gmail.com</w:t>
              </w:r>
            </w:hyperlink>
            <w:r w:rsidRPr="004E7520">
              <w:rPr>
                <w:rFonts w:eastAsia="Times New Roman" w:cstheme="minorHAnsi"/>
                <w:b/>
                <w:bCs/>
                <w:color w:val="222222"/>
                <w:u w:val="single"/>
                <w:lang w:val="en-US" w:eastAsia="en-IE"/>
              </w:rPr>
              <w:t> and she will help you with the process.</w:t>
            </w:r>
          </w:p>
          <w:p w14:paraId="51C75E93" w14:textId="77777777" w:rsidR="00FF61F2" w:rsidRDefault="00FF61F2" w:rsidP="007A63B5">
            <w:pPr>
              <w:rPr>
                <w:rFonts w:cstheme="minorHAnsi"/>
                <w:b/>
                <w:lang w:val="en-US"/>
              </w:rPr>
            </w:pPr>
          </w:p>
        </w:tc>
      </w:tr>
    </w:tbl>
    <w:p w14:paraId="1145D965" w14:textId="77777777" w:rsidR="00FF61F2" w:rsidRDefault="00FF61F2" w:rsidP="007A63B5">
      <w:pPr>
        <w:rPr>
          <w:rFonts w:cstheme="minorHAnsi"/>
          <w:b/>
          <w:lang w:val="en-US"/>
        </w:rPr>
      </w:pPr>
    </w:p>
    <w:p w14:paraId="43BBF838" w14:textId="77777777" w:rsidR="007A63B5" w:rsidRPr="00FF61F2" w:rsidRDefault="007A63B5">
      <w:pPr>
        <w:rPr>
          <w:rFonts w:cstheme="minorHAnsi"/>
        </w:rPr>
      </w:pPr>
    </w:p>
    <w:sectPr w:rsidR="007A63B5" w:rsidRPr="00FF61F2" w:rsidSect="00A961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w:altName w:val="Times New Roman"/>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40721"/>
    <w:multiLevelType w:val="hybridMultilevel"/>
    <w:tmpl w:val="55A07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168484D"/>
    <w:multiLevelType w:val="hybridMultilevel"/>
    <w:tmpl w:val="574089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4204195"/>
    <w:multiLevelType w:val="hybridMultilevel"/>
    <w:tmpl w:val="63E48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6"/>
    <w:rsid w:val="00127EBD"/>
    <w:rsid w:val="00135B00"/>
    <w:rsid w:val="001511AB"/>
    <w:rsid w:val="0015428A"/>
    <w:rsid w:val="00155F60"/>
    <w:rsid w:val="001D3E98"/>
    <w:rsid w:val="001D6D5B"/>
    <w:rsid w:val="001E1FAF"/>
    <w:rsid w:val="003565A9"/>
    <w:rsid w:val="00403464"/>
    <w:rsid w:val="00414692"/>
    <w:rsid w:val="004539D0"/>
    <w:rsid w:val="004E7520"/>
    <w:rsid w:val="005447FD"/>
    <w:rsid w:val="00575AF8"/>
    <w:rsid w:val="00576D74"/>
    <w:rsid w:val="005860BF"/>
    <w:rsid w:val="005C2EB7"/>
    <w:rsid w:val="007A63B5"/>
    <w:rsid w:val="00835556"/>
    <w:rsid w:val="00981574"/>
    <w:rsid w:val="00A073FA"/>
    <w:rsid w:val="00A65DBD"/>
    <w:rsid w:val="00B43772"/>
    <w:rsid w:val="00B50513"/>
    <w:rsid w:val="00BE6B41"/>
    <w:rsid w:val="00C954F9"/>
    <w:rsid w:val="00D42DEF"/>
    <w:rsid w:val="00D6787F"/>
    <w:rsid w:val="00E32100"/>
    <w:rsid w:val="00EC280F"/>
    <w:rsid w:val="00FC3186"/>
    <w:rsid w:val="00FF61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4E42"/>
  <w15:docId w15:val="{27EAD828-6960-40D0-A158-FA3225AF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86"/>
    <w:pPr>
      <w:ind w:left="720"/>
      <w:contextualSpacing/>
    </w:pPr>
  </w:style>
  <w:style w:type="paragraph" w:customStyle="1" w:styleId="Standard">
    <w:name w:val="Standard"/>
    <w:rsid w:val="00FC3186"/>
    <w:pPr>
      <w:widowControl w:val="0"/>
      <w:suppressAutoHyphens/>
      <w:autoSpaceDN w:val="0"/>
      <w:spacing w:after="0" w:line="240" w:lineRule="auto"/>
    </w:pPr>
    <w:rPr>
      <w:rFonts w:ascii="Times New Roman" w:eastAsia="Andale Sans UI" w:hAnsi="Times New Roman" w:cs="Tahoma"/>
      <w:kern w:val="3"/>
      <w:sz w:val="24"/>
      <w:szCs w:val="24"/>
      <w:lang w:val="en-US" w:eastAsia="en-IE"/>
    </w:rPr>
  </w:style>
  <w:style w:type="paragraph" w:customStyle="1" w:styleId="TableContents">
    <w:name w:val="Table Contents"/>
    <w:basedOn w:val="Standard"/>
    <w:rsid w:val="00FC3186"/>
    <w:pPr>
      <w:suppressLineNumbers/>
    </w:pPr>
  </w:style>
  <w:style w:type="table" w:styleId="TableGrid">
    <w:name w:val="Table Grid"/>
    <w:basedOn w:val="TableNormal"/>
    <w:uiPriority w:val="59"/>
    <w:rsid w:val="007A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townnsardee92@gmail.com" TargetMode="External"/><Relationship Id="rId5" Type="http://schemas.openxmlformats.org/officeDocument/2006/relationships/hyperlink" Target="http://www.databizsolutio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2019-05-27T16:35:00Z</cp:lastPrinted>
  <dcterms:created xsi:type="dcterms:W3CDTF">2020-06-08T08:12:00Z</dcterms:created>
  <dcterms:modified xsi:type="dcterms:W3CDTF">2021-06-09T10:14:00Z</dcterms:modified>
</cp:coreProperties>
</file>